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E33" w:rsidRPr="007E1E33" w:rsidRDefault="007E1E33" w:rsidP="007E1E33">
      <w:pPr>
        <w:rPr>
          <w:sz w:val="24"/>
          <w:szCs w:val="24"/>
        </w:rPr>
      </w:pPr>
      <w:r w:rsidRPr="007E1E33">
        <w:rPr>
          <w:sz w:val="24"/>
          <w:szCs w:val="24"/>
        </w:rPr>
        <w:t xml:space="preserve">      ПОГОДЖЕНО                                                                       ЗАТВЕРДЖЕНО</w:t>
      </w:r>
    </w:p>
    <w:p w:rsidR="007E1E33" w:rsidRPr="007E1E33" w:rsidRDefault="007E1E33" w:rsidP="007E1E33">
      <w:pPr>
        <w:rPr>
          <w:sz w:val="24"/>
          <w:szCs w:val="24"/>
        </w:rPr>
      </w:pPr>
      <w:r w:rsidRPr="007E1E33">
        <w:rPr>
          <w:sz w:val="24"/>
          <w:szCs w:val="24"/>
        </w:rPr>
        <w:t>Управління освіти і науки                                                    Рішенням Сумської міської ради</w:t>
      </w:r>
    </w:p>
    <w:p w:rsidR="007E1E33" w:rsidRPr="007E1E33" w:rsidRDefault="007E1E33" w:rsidP="007E1E33">
      <w:pPr>
        <w:rPr>
          <w:sz w:val="24"/>
          <w:szCs w:val="24"/>
        </w:rPr>
      </w:pPr>
      <w:r w:rsidRPr="007E1E33">
        <w:rPr>
          <w:sz w:val="24"/>
          <w:szCs w:val="24"/>
        </w:rPr>
        <w:t>Сумської міської ради                                                           № 1407 - МР</w:t>
      </w:r>
    </w:p>
    <w:p w:rsidR="007E1E33" w:rsidRPr="007E1E33" w:rsidRDefault="007E1E33" w:rsidP="007E1E33">
      <w:pPr>
        <w:rPr>
          <w:sz w:val="24"/>
          <w:szCs w:val="24"/>
        </w:rPr>
      </w:pPr>
      <w:r w:rsidRPr="007E1E33">
        <w:rPr>
          <w:sz w:val="24"/>
          <w:szCs w:val="24"/>
        </w:rPr>
        <w:t xml:space="preserve">                                                                                                 від „23” липня 2021 р.</w:t>
      </w:r>
    </w:p>
    <w:p w:rsidR="007E1E33" w:rsidRPr="007E1E33" w:rsidRDefault="007E1E33" w:rsidP="007E1E33">
      <w:pPr>
        <w:rPr>
          <w:sz w:val="24"/>
          <w:szCs w:val="24"/>
        </w:rPr>
      </w:pPr>
      <w:r w:rsidRPr="007E1E33">
        <w:rPr>
          <w:sz w:val="24"/>
          <w:szCs w:val="24"/>
        </w:rPr>
        <w:t>від „26” липня 2021 р.</w:t>
      </w:r>
    </w:p>
    <w:p w:rsidR="007E1E33" w:rsidRPr="007E1E33" w:rsidRDefault="007E1E33" w:rsidP="007E1E33">
      <w:pPr>
        <w:tabs>
          <w:tab w:val="left" w:pos="5835"/>
        </w:tabs>
        <w:rPr>
          <w:sz w:val="24"/>
          <w:szCs w:val="24"/>
        </w:rPr>
      </w:pPr>
      <w:r w:rsidRPr="007E1E33">
        <w:rPr>
          <w:sz w:val="24"/>
          <w:szCs w:val="24"/>
        </w:rPr>
        <w:t>В.о. начальника управління освіти і науки</w:t>
      </w:r>
    </w:p>
    <w:p w:rsidR="007E1E33" w:rsidRPr="007E1E33" w:rsidRDefault="007E1E33" w:rsidP="007E1E33">
      <w:pPr>
        <w:tabs>
          <w:tab w:val="left" w:pos="5835"/>
        </w:tabs>
        <w:rPr>
          <w:sz w:val="24"/>
          <w:szCs w:val="24"/>
        </w:rPr>
      </w:pPr>
      <w:r w:rsidRPr="007E1E33">
        <w:rPr>
          <w:sz w:val="24"/>
          <w:szCs w:val="24"/>
        </w:rPr>
        <w:t>Сумської міської ради</w:t>
      </w:r>
      <w:r w:rsidRPr="007E1E33">
        <w:rPr>
          <w:sz w:val="24"/>
          <w:szCs w:val="24"/>
        </w:rPr>
        <w:tab/>
        <w:t>Сумський міський голова</w:t>
      </w:r>
    </w:p>
    <w:p w:rsidR="007E1E33" w:rsidRPr="007E1E33" w:rsidRDefault="007E1E33" w:rsidP="007E1E33">
      <w:pPr>
        <w:tabs>
          <w:tab w:val="left" w:pos="5835"/>
        </w:tabs>
        <w:rPr>
          <w:sz w:val="24"/>
          <w:szCs w:val="24"/>
        </w:rPr>
      </w:pPr>
    </w:p>
    <w:p w:rsidR="007E1E33" w:rsidRPr="007E1E33" w:rsidRDefault="007E1E33" w:rsidP="007E1E33">
      <w:pPr>
        <w:rPr>
          <w:sz w:val="24"/>
          <w:szCs w:val="24"/>
        </w:rPr>
      </w:pPr>
      <w:r w:rsidRPr="007E1E33">
        <w:rPr>
          <w:sz w:val="24"/>
          <w:szCs w:val="24"/>
        </w:rPr>
        <w:t>_________________О.В. Назаренко                                         _________________О.М. Лисенко</w:t>
      </w:r>
    </w:p>
    <w:p w:rsidR="007E1E33" w:rsidRDefault="007E1E33" w:rsidP="007E1E33">
      <w:pPr>
        <w:ind w:firstLine="540"/>
        <w:jc w:val="both"/>
        <w:rPr>
          <w:sz w:val="28"/>
          <w:szCs w:val="28"/>
        </w:rPr>
      </w:pPr>
    </w:p>
    <w:p w:rsidR="009E4EAF" w:rsidRPr="009E5DF5" w:rsidRDefault="009E4EAF" w:rsidP="009E4EAF">
      <w:pPr>
        <w:widowControl w:val="0"/>
        <w:jc w:val="center"/>
        <w:rPr>
          <w:iCs/>
          <w:sz w:val="28"/>
          <w:szCs w:val="28"/>
        </w:rPr>
      </w:pPr>
    </w:p>
    <w:p w:rsidR="005B6910" w:rsidRDefault="005B6910" w:rsidP="00414406">
      <w:pPr>
        <w:widowControl w:val="0"/>
        <w:rPr>
          <w:sz w:val="28"/>
        </w:rPr>
      </w:pPr>
    </w:p>
    <w:p w:rsidR="005B6910" w:rsidRDefault="005B6910" w:rsidP="00414406">
      <w:pPr>
        <w:widowControl w:val="0"/>
        <w:rPr>
          <w:sz w:val="28"/>
        </w:rPr>
      </w:pPr>
    </w:p>
    <w:p w:rsidR="005B6910" w:rsidRDefault="005B6910" w:rsidP="00414406">
      <w:pPr>
        <w:widowControl w:val="0"/>
        <w:rPr>
          <w:sz w:val="28"/>
        </w:rPr>
      </w:pPr>
    </w:p>
    <w:p w:rsidR="005B6910" w:rsidRDefault="005B6910" w:rsidP="00414406">
      <w:pPr>
        <w:widowControl w:val="0"/>
        <w:rPr>
          <w:sz w:val="28"/>
        </w:rPr>
      </w:pPr>
    </w:p>
    <w:p w:rsidR="005B6910" w:rsidRDefault="005B6910" w:rsidP="00414406">
      <w:pPr>
        <w:widowControl w:val="0"/>
        <w:rPr>
          <w:sz w:val="28"/>
        </w:rPr>
      </w:pPr>
    </w:p>
    <w:p w:rsidR="00B97C16" w:rsidRPr="009E4EAF" w:rsidRDefault="00B97C16" w:rsidP="00414406">
      <w:pPr>
        <w:widowControl w:val="0"/>
        <w:rPr>
          <w:sz w:val="36"/>
          <w:szCs w:val="36"/>
        </w:rPr>
      </w:pPr>
    </w:p>
    <w:p w:rsidR="005B6910" w:rsidRPr="009E4EAF" w:rsidRDefault="009E4EAF" w:rsidP="00414406">
      <w:pPr>
        <w:pStyle w:val="4"/>
        <w:widowControl w:val="0"/>
        <w:rPr>
          <w:szCs w:val="36"/>
        </w:rPr>
      </w:pPr>
      <w:r w:rsidRPr="009E4EAF">
        <w:rPr>
          <w:szCs w:val="36"/>
        </w:rPr>
        <w:t>Статут</w:t>
      </w:r>
    </w:p>
    <w:p w:rsidR="005B6910" w:rsidRPr="000C0AF6" w:rsidRDefault="009E4EAF" w:rsidP="00414406">
      <w:pPr>
        <w:pStyle w:val="5"/>
        <w:widowControl w:val="0"/>
        <w:rPr>
          <w:sz w:val="36"/>
          <w:szCs w:val="36"/>
        </w:rPr>
      </w:pPr>
      <w:r w:rsidRPr="000C0AF6">
        <w:rPr>
          <w:sz w:val="36"/>
          <w:szCs w:val="36"/>
        </w:rPr>
        <w:t>Центру науково-технічної творчості молоді</w:t>
      </w:r>
    </w:p>
    <w:p w:rsidR="005B6910" w:rsidRPr="000C0AF6" w:rsidRDefault="009E4EAF" w:rsidP="00414406">
      <w:pPr>
        <w:pStyle w:val="5"/>
        <w:widowControl w:val="0"/>
        <w:rPr>
          <w:sz w:val="36"/>
          <w:szCs w:val="36"/>
        </w:rPr>
      </w:pPr>
      <w:r w:rsidRPr="000C0AF6">
        <w:rPr>
          <w:sz w:val="36"/>
          <w:szCs w:val="36"/>
        </w:rPr>
        <w:t>Сумської міської ради</w:t>
      </w:r>
    </w:p>
    <w:p w:rsidR="005B6910" w:rsidRPr="009E4EAF" w:rsidRDefault="009E4EAF" w:rsidP="009E4EAF">
      <w:pPr>
        <w:widowControl w:val="0"/>
        <w:jc w:val="center"/>
        <w:rPr>
          <w:b/>
          <w:sz w:val="36"/>
          <w:szCs w:val="36"/>
        </w:rPr>
      </w:pPr>
      <w:r w:rsidRPr="000C0AF6">
        <w:rPr>
          <w:b/>
          <w:sz w:val="36"/>
          <w:szCs w:val="36"/>
        </w:rPr>
        <w:t>(нова редакція)</w:t>
      </w:r>
    </w:p>
    <w:p w:rsidR="005B6910" w:rsidRDefault="005B6910" w:rsidP="00414406">
      <w:pPr>
        <w:widowControl w:val="0"/>
        <w:rPr>
          <w:sz w:val="28"/>
        </w:rPr>
      </w:pPr>
    </w:p>
    <w:p w:rsidR="005B6910" w:rsidRDefault="005B6910" w:rsidP="00414406">
      <w:pPr>
        <w:widowControl w:val="0"/>
        <w:rPr>
          <w:sz w:val="28"/>
        </w:rPr>
      </w:pPr>
    </w:p>
    <w:p w:rsidR="005B6910" w:rsidRDefault="005B6910" w:rsidP="00414406">
      <w:pPr>
        <w:widowControl w:val="0"/>
        <w:rPr>
          <w:sz w:val="28"/>
        </w:rPr>
      </w:pPr>
    </w:p>
    <w:p w:rsidR="005B6910" w:rsidRPr="002C15E3" w:rsidRDefault="005B6910" w:rsidP="00414406">
      <w:pPr>
        <w:widowControl w:val="0"/>
        <w:rPr>
          <w:sz w:val="28"/>
        </w:rPr>
      </w:pPr>
    </w:p>
    <w:p w:rsidR="005B6910" w:rsidRDefault="005B6910" w:rsidP="00414406">
      <w:pPr>
        <w:widowControl w:val="0"/>
        <w:jc w:val="center"/>
        <w:rPr>
          <w:b/>
          <w:sz w:val="28"/>
        </w:rPr>
      </w:pPr>
    </w:p>
    <w:p w:rsidR="005B6910" w:rsidRDefault="005B6910" w:rsidP="00414406">
      <w:pPr>
        <w:widowControl w:val="0"/>
        <w:jc w:val="center"/>
        <w:rPr>
          <w:b/>
          <w:sz w:val="28"/>
        </w:rPr>
      </w:pPr>
    </w:p>
    <w:p w:rsidR="005B6910" w:rsidRDefault="005B6910" w:rsidP="00414406">
      <w:pPr>
        <w:widowControl w:val="0"/>
        <w:jc w:val="center"/>
        <w:rPr>
          <w:b/>
          <w:sz w:val="28"/>
        </w:rPr>
      </w:pPr>
    </w:p>
    <w:p w:rsidR="005B6910" w:rsidRDefault="005B6910" w:rsidP="00414406">
      <w:pPr>
        <w:widowControl w:val="0"/>
        <w:jc w:val="center"/>
        <w:rPr>
          <w:b/>
          <w:sz w:val="28"/>
        </w:rPr>
      </w:pPr>
    </w:p>
    <w:p w:rsidR="005B6910" w:rsidRDefault="005B6910" w:rsidP="00414406">
      <w:pPr>
        <w:widowControl w:val="0"/>
        <w:jc w:val="center"/>
        <w:rPr>
          <w:b/>
          <w:sz w:val="28"/>
        </w:rPr>
      </w:pPr>
    </w:p>
    <w:p w:rsidR="005B6910" w:rsidRDefault="005B6910" w:rsidP="00414406">
      <w:pPr>
        <w:widowControl w:val="0"/>
        <w:jc w:val="center"/>
        <w:rPr>
          <w:b/>
          <w:sz w:val="28"/>
        </w:rPr>
      </w:pPr>
    </w:p>
    <w:p w:rsidR="005B6910" w:rsidRDefault="005B6910" w:rsidP="00414406">
      <w:pPr>
        <w:widowControl w:val="0"/>
        <w:jc w:val="center"/>
        <w:rPr>
          <w:b/>
          <w:sz w:val="28"/>
        </w:rPr>
      </w:pPr>
    </w:p>
    <w:p w:rsidR="005B6910" w:rsidRDefault="005B6910" w:rsidP="00414406">
      <w:pPr>
        <w:widowControl w:val="0"/>
        <w:jc w:val="center"/>
        <w:rPr>
          <w:b/>
          <w:sz w:val="28"/>
        </w:rPr>
      </w:pPr>
    </w:p>
    <w:p w:rsidR="005B6910" w:rsidRDefault="005B6910" w:rsidP="00414406">
      <w:pPr>
        <w:widowControl w:val="0"/>
        <w:jc w:val="center"/>
        <w:rPr>
          <w:b/>
          <w:sz w:val="28"/>
        </w:rPr>
      </w:pPr>
    </w:p>
    <w:p w:rsidR="005B6910" w:rsidRDefault="005B6910" w:rsidP="00414406">
      <w:pPr>
        <w:widowControl w:val="0"/>
        <w:jc w:val="center"/>
        <w:rPr>
          <w:b/>
          <w:sz w:val="28"/>
        </w:rPr>
      </w:pPr>
    </w:p>
    <w:p w:rsidR="005B6910" w:rsidRDefault="005B6910" w:rsidP="00414406">
      <w:pPr>
        <w:widowControl w:val="0"/>
        <w:jc w:val="center"/>
        <w:rPr>
          <w:b/>
          <w:sz w:val="28"/>
        </w:rPr>
      </w:pPr>
    </w:p>
    <w:p w:rsidR="005B6910" w:rsidRDefault="005B6910" w:rsidP="00414406">
      <w:pPr>
        <w:widowControl w:val="0"/>
        <w:jc w:val="center"/>
        <w:rPr>
          <w:b/>
          <w:sz w:val="28"/>
        </w:rPr>
      </w:pPr>
    </w:p>
    <w:p w:rsidR="005B6910" w:rsidRDefault="005B6910" w:rsidP="00414406">
      <w:pPr>
        <w:widowControl w:val="0"/>
        <w:jc w:val="center"/>
        <w:rPr>
          <w:b/>
          <w:sz w:val="28"/>
        </w:rPr>
      </w:pPr>
    </w:p>
    <w:p w:rsidR="005B6910" w:rsidRDefault="005B6910" w:rsidP="00414406">
      <w:pPr>
        <w:widowControl w:val="0"/>
        <w:jc w:val="center"/>
        <w:rPr>
          <w:b/>
          <w:sz w:val="28"/>
        </w:rPr>
      </w:pPr>
    </w:p>
    <w:p w:rsidR="005B6910" w:rsidRDefault="005B6910" w:rsidP="00414406">
      <w:pPr>
        <w:widowControl w:val="0"/>
        <w:jc w:val="center"/>
        <w:rPr>
          <w:b/>
          <w:sz w:val="28"/>
        </w:rPr>
      </w:pPr>
    </w:p>
    <w:p w:rsidR="005B6910" w:rsidRDefault="005B6910" w:rsidP="00414406">
      <w:pPr>
        <w:widowControl w:val="0"/>
        <w:jc w:val="center"/>
        <w:rPr>
          <w:b/>
          <w:sz w:val="28"/>
        </w:rPr>
      </w:pPr>
    </w:p>
    <w:p w:rsidR="005B6910" w:rsidRDefault="005B6910" w:rsidP="00414406">
      <w:pPr>
        <w:widowControl w:val="0"/>
        <w:jc w:val="center"/>
        <w:rPr>
          <w:b/>
          <w:sz w:val="28"/>
        </w:rPr>
      </w:pPr>
    </w:p>
    <w:p w:rsidR="007E1E33" w:rsidRDefault="007E1E33" w:rsidP="00414406">
      <w:pPr>
        <w:widowControl w:val="0"/>
        <w:jc w:val="center"/>
        <w:rPr>
          <w:b/>
          <w:sz w:val="28"/>
        </w:rPr>
      </w:pPr>
    </w:p>
    <w:p w:rsidR="009E4EAF" w:rsidRPr="00335A86" w:rsidRDefault="00335A86" w:rsidP="00D81CD5">
      <w:pPr>
        <w:widowControl w:val="0"/>
        <w:jc w:val="center"/>
        <w:rPr>
          <w:sz w:val="28"/>
        </w:rPr>
      </w:pPr>
      <w:r w:rsidRPr="00335A86">
        <w:rPr>
          <w:sz w:val="28"/>
        </w:rPr>
        <w:t>м.</w:t>
      </w:r>
      <w:r w:rsidR="00FE0F36">
        <w:rPr>
          <w:sz w:val="28"/>
        </w:rPr>
        <w:t xml:space="preserve"> </w:t>
      </w:r>
      <w:r w:rsidRPr="00335A86">
        <w:rPr>
          <w:sz w:val="28"/>
        </w:rPr>
        <w:t>Суми</w:t>
      </w:r>
    </w:p>
    <w:p w:rsidR="007E1E33" w:rsidRPr="00E33CFD" w:rsidRDefault="005B6910" w:rsidP="007E1E33">
      <w:pPr>
        <w:widowControl w:val="0"/>
        <w:jc w:val="center"/>
        <w:rPr>
          <w:sz w:val="28"/>
        </w:rPr>
      </w:pPr>
      <w:r w:rsidRPr="00E33CFD">
        <w:rPr>
          <w:sz w:val="28"/>
        </w:rPr>
        <w:t>20</w:t>
      </w:r>
      <w:r w:rsidR="00121FE9" w:rsidRPr="00E33CFD">
        <w:rPr>
          <w:sz w:val="28"/>
        </w:rPr>
        <w:t xml:space="preserve">21 </w:t>
      </w:r>
      <w:r w:rsidRPr="00E33CFD">
        <w:rPr>
          <w:sz w:val="28"/>
        </w:rPr>
        <w:t>рік</w:t>
      </w:r>
    </w:p>
    <w:p w:rsidR="005B6910" w:rsidRPr="00F336A3" w:rsidRDefault="00657405" w:rsidP="00F336A3">
      <w:pPr>
        <w:widowControl w:val="0"/>
        <w:jc w:val="center"/>
        <w:rPr>
          <w:b/>
          <w:sz w:val="28"/>
        </w:rPr>
      </w:pPr>
      <w:r w:rsidRPr="000C0AF6">
        <w:rPr>
          <w:b/>
          <w:sz w:val="28"/>
        </w:rPr>
        <w:lastRenderedPageBreak/>
        <w:t>І</w:t>
      </w:r>
      <w:r w:rsidR="0063502A" w:rsidRPr="000C0AF6">
        <w:rPr>
          <w:b/>
          <w:sz w:val="28"/>
        </w:rPr>
        <w:t>. Загальна  частина</w:t>
      </w:r>
    </w:p>
    <w:p w:rsidR="00E65804" w:rsidRPr="000C0AF6" w:rsidRDefault="005B6910" w:rsidP="00E65804">
      <w:pPr>
        <w:pStyle w:val="a3"/>
        <w:widowControl w:val="0"/>
        <w:ind w:firstLine="709"/>
      </w:pPr>
      <w:r w:rsidRPr="00121FE9">
        <w:t>1.1</w:t>
      </w:r>
      <w:r w:rsidR="00657405" w:rsidRPr="00121FE9">
        <w:t>.</w:t>
      </w:r>
      <w:r w:rsidRPr="000C0AF6">
        <w:t xml:space="preserve"> Центр науково-технічної творчості молоді </w:t>
      </w:r>
      <w:r w:rsidR="00657405" w:rsidRPr="000C0AF6">
        <w:t xml:space="preserve">Сумської міської ради </w:t>
      </w:r>
      <w:r w:rsidRPr="000C0AF6">
        <w:t xml:space="preserve">(далі – Центр) </w:t>
      </w:r>
      <w:r w:rsidR="00657405" w:rsidRPr="000C0AF6">
        <w:rPr>
          <w:iCs/>
          <w:szCs w:val="28"/>
        </w:rPr>
        <w:t>є комунальним неприбутковим закладом позашкільної освіти</w:t>
      </w:r>
      <w:r w:rsidRPr="000C0AF6">
        <w:t>, основ</w:t>
      </w:r>
      <w:r w:rsidR="00657405" w:rsidRPr="000C0AF6">
        <w:t>ним напрямком діяльності якого н</w:t>
      </w:r>
      <w:r w:rsidRPr="000C0AF6">
        <w:t xml:space="preserve">ауково-технічний, що передбачає залучення </w:t>
      </w:r>
      <w:r w:rsidR="002F66C9" w:rsidRPr="000C0AF6">
        <w:t>здобувачів освіти</w:t>
      </w:r>
      <w:r w:rsidR="00061016" w:rsidRPr="00061016">
        <w:t xml:space="preserve"> </w:t>
      </w:r>
      <w:r w:rsidRPr="000C0AF6">
        <w:t>до активної діяльності з набуття техніко-технологічних умінь і навичок, розширення наукового світогляду, підготовку до активної науково-дослідної роботи та оволодіння практичними уміннями та навичками з технічних видів спорту, організації змістовного дозвілля.</w:t>
      </w:r>
    </w:p>
    <w:p w:rsidR="00E65804" w:rsidRPr="000C0AF6" w:rsidRDefault="005B6910" w:rsidP="00E65804">
      <w:pPr>
        <w:pStyle w:val="a3"/>
        <w:widowControl w:val="0"/>
        <w:ind w:firstLine="709"/>
        <w:rPr>
          <w:szCs w:val="28"/>
        </w:rPr>
      </w:pPr>
      <w:r w:rsidRPr="00121FE9">
        <w:t>1.2.</w:t>
      </w:r>
      <w:r w:rsidR="00E65804" w:rsidRPr="000C0AF6">
        <w:rPr>
          <w:szCs w:val="28"/>
        </w:rPr>
        <w:t xml:space="preserve"> Юридична адреса Центру: вул. Інтернаціоналістів, 18, м. Суми, Україна, 40034, телефон (0542) 32-70-41.</w:t>
      </w:r>
    </w:p>
    <w:p w:rsidR="00E65804" w:rsidRPr="000C0AF6" w:rsidRDefault="00E65804" w:rsidP="00E65804">
      <w:pPr>
        <w:widowControl w:val="0"/>
        <w:ind w:firstLine="709"/>
        <w:jc w:val="both"/>
        <w:rPr>
          <w:iCs/>
          <w:sz w:val="28"/>
          <w:szCs w:val="28"/>
        </w:rPr>
      </w:pPr>
      <w:r w:rsidRPr="00121FE9">
        <w:rPr>
          <w:sz w:val="28"/>
          <w:szCs w:val="28"/>
        </w:rPr>
        <w:t>1.3.</w:t>
      </w:r>
      <w:r w:rsidR="00121FE9">
        <w:rPr>
          <w:b/>
          <w:sz w:val="28"/>
          <w:szCs w:val="28"/>
        </w:rPr>
        <w:t xml:space="preserve"> </w:t>
      </w:r>
      <w:r w:rsidRPr="000C0AF6">
        <w:rPr>
          <w:iCs/>
          <w:sz w:val="28"/>
          <w:szCs w:val="28"/>
        </w:rPr>
        <w:t xml:space="preserve">Повна назва Центру: </w:t>
      </w:r>
      <w:r w:rsidRPr="000C0AF6">
        <w:rPr>
          <w:sz w:val="28"/>
          <w:szCs w:val="28"/>
        </w:rPr>
        <w:t>Центр науково-технічної творчості молоді Сумської міської ради</w:t>
      </w:r>
      <w:r w:rsidRPr="000C0AF6">
        <w:rPr>
          <w:iCs/>
          <w:sz w:val="28"/>
          <w:szCs w:val="28"/>
        </w:rPr>
        <w:t>.</w:t>
      </w:r>
    </w:p>
    <w:p w:rsidR="00E65804" w:rsidRPr="000C0AF6" w:rsidRDefault="00E65804" w:rsidP="00E65804">
      <w:pPr>
        <w:widowControl w:val="0"/>
        <w:ind w:firstLine="709"/>
        <w:jc w:val="both"/>
        <w:rPr>
          <w:iCs/>
          <w:sz w:val="28"/>
          <w:szCs w:val="28"/>
        </w:rPr>
      </w:pPr>
      <w:r w:rsidRPr="000C0AF6">
        <w:rPr>
          <w:iCs/>
          <w:sz w:val="28"/>
          <w:szCs w:val="28"/>
        </w:rPr>
        <w:t>Скорочена назва Центру: ЦНТТМ СМР.</w:t>
      </w:r>
    </w:p>
    <w:p w:rsidR="00E65804" w:rsidRPr="000C0AF6" w:rsidRDefault="00E65804" w:rsidP="00E65804">
      <w:pPr>
        <w:widowControl w:val="0"/>
        <w:ind w:firstLine="709"/>
        <w:jc w:val="both"/>
        <w:rPr>
          <w:iCs/>
          <w:sz w:val="28"/>
          <w:szCs w:val="28"/>
        </w:rPr>
      </w:pPr>
      <w:r w:rsidRPr="00121FE9">
        <w:rPr>
          <w:sz w:val="28"/>
          <w:szCs w:val="28"/>
        </w:rPr>
        <w:t>1.4.</w:t>
      </w:r>
      <w:r w:rsidR="00121FE9">
        <w:rPr>
          <w:b/>
          <w:sz w:val="28"/>
          <w:szCs w:val="28"/>
        </w:rPr>
        <w:t xml:space="preserve"> </w:t>
      </w:r>
      <w:r w:rsidRPr="000C0AF6">
        <w:rPr>
          <w:sz w:val="28"/>
          <w:szCs w:val="28"/>
        </w:rPr>
        <w:t xml:space="preserve">Засновником Центру є Сумська міська рада (далі - Засновник). </w:t>
      </w:r>
      <w:r w:rsidR="001E2595">
        <w:rPr>
          <w:sz w:val="28"/>
          <w:szCs w:val="28"/>
        </w:rPr>
        <w:t>Засновник самостійно або через У</w:t>
      </w:r>
      <w:r w:rsidRPr="000C0AF6">
        <w:rPr>
          <w:sz w:val="28"/>
          <w:szCs w:val="28"/>
        </w:rPr>
        <w:t xml:space="preserve">правління освіти і науки Сумської міської ради (далі – уповноважений орган Сумської міської ради) </w:t>
      </w:r>
      <w:r w:rsidRPr="000C0AF6">
        <w:rPr>
          <w:bCs/>
          <w:sz w:val="28"/>
          <w:szCs w:val="28"/>
        </w:rPr>
        <w:t>здійснює фінансування Центру,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w:t>
      </w:r>
    </w:p>
    <w:p w:rsidR="00E65804" w:rsidRPr="000C0AF6" w:rsidRDefault="00E65804" w:rsidP="00E65804">
      <w:pPr>
        <w:tabs>
          <w:tab w:val="left" w:pos="567"/>
        </w:tabs>
        <w:spacing w:line="232" w:lineRule="auto"/>
        <w:jc w:val="both"/>
        <w:rPr>
          <w:iCs/>
          <w:sz w:val="28"/>
          <w:szCs w:val="28"/>
        </w:rPr>
      </w:pPr>
      <w:r w:rsidRPr="000C0AF6">
        <w:rPr>
          <w:iCs/>
          <w:sz w:val="28"/>
          <w:szCs w:val="28"/>
        </w:rPr>
        <w:tab/>
      </w:r>
      <w:r w:rsidRPr="00121FE9">
        <w:rPr>
          <w:iCs/>
          <w:sz w:val="28"/>
          <w:szCs w:val="28"/>
        </w:rPr>
        <w:t>1.5.</w:t>
      </w:r>
      <w:r w:rsidR="00121FE9">
        <w:rPr>
          <w:b/>
          <w:iCs/>
          <w:sz w:val="28"/>
          <w:szCs w:val="28"/>
        </w:rPr>
        <w:t xml:space="preserve"> </w:t>
      </w:r>
      <w:r w:rsidRPr="000C0AF6">
        <w:rPr>
          <w:sz w:val="28"/>
          <w:szCs w:val="28"/>
        </w:rPr>
        <w:t xml:space="preserve">Центр є юридичною особою з дня його державної реєстрації, має печатку встановленого зразка, штамп, бланки з власними реквізитами, </w:t>
      </w:r>
      <w:r w:rsidRPr="000C0AF6">
        <w:rPr>
          <w:iCs/>
          <w:sz w:val="28"/>
          <w:szCs w:val="28"/>
        </w:rPr>
        <w:t xml:space="preserve">може мати рахунок в установі банку, реєстраційні рахунки, спеціальні реєстраційні рахунки за власними надходженнями в органах Головного управління Державної казначейської служби України у Сумській області. </w:t>
      </w:r>
    </w:p>
    <w:p w:rsidR="00217136" w:rsidRPr="000C0AF6" w:rsidRDefault="00217136" w:rsidP="002B3B5B">
      <w:pPr>
        <w:tabs>
          <w:tab w:val="left" w:pos="567"/>
        </w:tabs>
        <w:spacing w:line="232" w:lineRule="auto"/>
        <w:jc w:val="both"/>
        <w:rPr>
          <w:iCs/>
          <w:sz w:val="28"/>
          <w:szCs w:val="28"/>
        </w:rPr>
      </w:pPr>
      <w:r w:rsidRPr="000C0AF6">
        <w:rPr>
          <w:b/>
          <w:sz w:val="28"/>
          <w:szCs w:val="28"/>
        </w:rPr>
        <w:tab/>
      </w:r>
      <w:r w:rsidR="00E65804" w:rsidRPr="00121FE9">
        <w:rPr>
          <w:sz w:val="28"/>
          <w:szCs w:val="28"/>
        </w:rPr>
        <w:t>1.6.</w:t>
      </w:r>
      <w:r w:rsidR="00E65804" w:rsidRPr="000C0AF6">
        <w:rPr>
          <w:b/>
          <w:sz w:val="28"/>
          <w:szCs w:val="28"/>
        </w:rPr>
        <w:t xml:space="preserve"> </w:t>
      </w:r>
      <w:r w:rsidR="00E65804" w:rsidRPr="000C0AF6">
        <w:rPr>
          <w:sz w:val="28"/>
          <w:szCs w:val="28"/>
          <w:shd w:val="clear" w:color="auto" w:fill="FFFFFF"/>
        </w:rPr>
        <w:t xml:space="preserve">Центр  у своїй  діяльності  керується  Конституцією України, </w:t>
      </w:r>
      <w:r w:rsidR="00E65804" w:rsidRPr="000C0AF6">
        <w:rPr>
          <w:sz w:val="28"/>
          <w:szCs w:val="28"/>
        </w:rPr>
        <w:br/>
      </w:r>
      <w:r w:rsidR="00E65804" w:rsidRPr="000C0AF6">
        <w:rPr>
          <w:sz w:val="28"/>
          <w:szCs w:val="28"/>
          <w:shd w:val="clear" w:color="auto" w:fill="FFFFFF"/>
        </w:rPr>
        <w:t>законами  України  «Про освіту»,</w:t>
      </w:r>
      <w:r w:rsidRPr="000C0AF6">
        <w:rPr>
          <w:sz w:val="28"/>
          <w:szCs w:val="28"/>
          <w:shd w:val="clear" w:color="auto" w:fill="FFFFFF"/>
        </w:rPr>
        <w:t xml:space="preserve"> «Про позашкільну освіту»,</w:t>
      </w:r>
      <w:r w:rsidR="00061016" w:rsidRPr="00061016">
        <w:rPr>
          <w:sz w:val="28"/>
          <w:szCs w:val="28"/>
          <w:shd w:val="clear" w:color="auto" w:fill="FFFFFF"/>
        </w:rPr>
        <w:t xml:space="preserve"> </w:t>
      </w:r>
      <w:r w:rsidRPr="000C0AF6">
        <w:rPr>
          <w:sz w:val="28"/>
          <w:szCs w:val="28"/>
          <w:shd w:val="clear" w:color="auto" w:fill="FFFFFF"/>
        </w:rPr>
        <w:t>«</w:t>
      </w:r>
      <w:r w:rsidR="00E65804" w:rsidRPr="000C0AF6">
        <w:rPr>
          <w:sz w:val="28"/>
          <w:szCs w:val="28"/>
          <w:shd w:val="clear" w:color="auto" w:fill="FFFFFF"/>
        </w:rPr>
        <w:t xml:space="preserve">Про </w:t>
      </w:r>
      <w:r w:rsidRPr="000C0AF6">
        <w:rPr>
          <w:sz w:val="28"/>
          <w:szCs w:val="28"/>
          <w:shd w:val="clear" w:color="auto" w:fill="FFFFFF"/>
        </w:rPr>
        <w:t xml:space="preserve">повну </w:t>
      </w:r>
      <w:r w:rsidR="00E65804" w:rsidRPr="000C0AF6">
        <w:rPr>
          <w:sz w:val="28"/>
          <w:szCs w:val="28"/>
          <w:shd w:val="clear" w:color="auto" w:fill="FFFFFF"/>
        </w:rPr>
        <w:t>загальну середню освіту</w:t>
      </w:r>
      <w:r w:rsidRPr="000C0AF6">
        <w:rPr>
          <w:sz w:val="28"/>
          <w:szCs w:val="28"/>
          <w:shd w:val="clear" w:color="auto" w:fill="FFFFFF"/>
        </w:rPr>
        <w:t>»</w:t>
      </w:r>
      <w:r w:rsidR="00E65804" w:rsidRPr="000C0AF6">
        <w:rPr>
          <w:sz w:val="28"/>
          <w:szCs w:val="28"/>
          <w:shd w:val="clear" w:color="auto" w:fill="FFFFFF"/>
        </w:rPr>
        <w:t>,</w:t>
      </w:r>
      <w:r w:rsidRPr="000C0AF6">
        <w:rPr>
          <w:sz w:val="28"/>
          <w:szCs w:val="28"/>
          <w:shd w:val="clear" w:color="auto" w:fill="FFFFFF"/>
        </w:rPr>
        <w:t xml:space="preserve"> «Про дошкільну освіту»,</w:t>
      </w:r>
      <w:r w:rsidR="00061016" w:rsidRPr="00061016">
        <w:rPr>
          <w:sz w:val="28"/>
          <w:szCs w:val="28"/>
          <w:shd w:val="clear" w:color="auto" w:fill="FFFFFF"/>
        </w:rPr>
        <w:t xml:space="preserve"> </w:t>
      </w:r>
      <w:r w:rsidRPr="000C0AF6">
        <w:rPr>
          <w:sz w:val="28"/>
          <w:szCs w:val="28"/>
          <w:shd w:val="clear" w:color="auto" w:fill="FFFFFF"/>
        </w:rPr>
        <w:t>іншими</w:t>
      </w:r>
      <w:r w:rsidRPr="000C0AF6">
        <w:rPr>
          <w:color w:val="212529"/>
          <w:sz w:val="28"/>
          <w:szCs w:val="28"/>
          <w:shd w:val="clear" w:color="auto" w:fill="FFFFFF"/>
        </w:rPr>
        <w:t xml:space="preserve"> законодавчими актами України, </w:t>
      </w:r>
      <w:r w:rsidRPr="000C0AF6">
        <w:rPr>
          <w:sz w:val="28"/>
          <w:szCs w:val="28"/>
        </w:rPr>
        <w:t>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Міністерства освіти і науки України, інших центральних органів виконавчої влади, рішеннями місцевих органів виконавчої влади та органів місцевого самоврядування</w:t>
      </w:r>
      <w:r w:rsidRPr="000C0AF6">
        <w:rPr>
          <w:iCs/>
          <w:sz w:val="28"/>
          <w:szCs w:val="28"/>
        </w:rPr>
        <w:t>, цим Статутом.</w:t>
      </w:r>
    </w:p>
    <w:p w:rsidR="00BD4D77" w:rsidRPr="00E7416D" w:rsidRDefault="00BD4D77" w:rsidP="00BD4D77">
      <w:pPr>
        <w:pStyle w:val="HTML"/>
        <w:shd w:val="clear" w:color="auto" w:fill="FFFFFF"/>
        <w:ind w:firstLine="426"/>
        <w:jc w:val="both"/>
        <w:rPr>
          <w:rFonts w:ascii="Times New Roman" w:hAnsi="Times New Roman" w:cs="Times New Roman"/>
          <w:sz w:val="28"/>
          <w:szCs w:val="28"/>
          <w:lang w:val="uk-UA"/>
        </w:rPr>
      </w:pPr>
      <w:r w:rsidRPr="000C0AF6">
        <w:rPr>
          <w:rFonts w:ascii="Times New Roman" w:hAnsi="Times New Roman" w:cs="Times New Roman"/>
          <w:b/>
          <w:sz w:val="28"/>
          <w:szCs w:val="28"/>
          <w:lang w:val="uk-UA"/>
        </w:rPr>
        <w:tab/>
      </w:r>
      <w:r w:rsidRPr="00121FE9">
        <w:rPr>
          <w:rFonts w:ascii="Times New Roman" w:hAnsi="Times New Roman" w:cs="Times New Roman"/>
          <w:sz w:val="28"/>
          <w:szCs w:val="28"/>
        </w:rPr>
        <w:t>1.7</w:t>
      </w:r>
      <w:r w:rsidRPr="001E2595">
        <w:rPr>
          <w:rFonts w:ascii="Times New Roman" w:hAnsi="Times New Roman" w:cs="Times New Roman"/>
          <w:sz w:val="28"/>
          <w:szCs w:val="28"/>
        </w:rPr>
        <w:t>.</w:t>
      </w:r>
      <w:r w:rsidRPr="000C0AF6">
        <w:rPr>
          <w:rFonts w:ascii="Times New Roman" w:hAnsi="Times New Roman" w:cs="Times New Roman"/>
          <w:b/>
          <w:sz w:val="28"/>
          <w:szCs w:val="28"/>
        </w:rPr>
        <w:t xml:space="preserve"> </w:t>
      </w:r>
      <w:r w:rsidRPr="000C0AF6">
        <w:rPr>
          <w:rFonts w:ascii="Times New Roman" w:hAnsi="Times New Roman" w:cs="Times New Roman"/>
          <w:sz w:val="28"/>
          <w:szCs w:val="28"/>
          <w:lang w:val="uk-UA"/>
        </w:rPr>
        <w:t>Центр є комплексним закладом та може також залучати   здобувачів освіти до здобуття позашкільної освіти з інших напрямів.</w:t>
      </w:r>
    </w:p>
    <w:p w:rsidR="00EE0AD1" w:rsidRPr="000C0AF6" w:rsidRDefault="00BD4D77" w:rsidP="00EE0A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bookmarkStart w:id="0" w:name="o22"/>
      <w:bookmarkEnd w:id="0"/>
      <w:r w:rsidRPr="000C0AF6">
        <w:rPr>
          <w:sz w:val="28"/>
          <w:szCs w:val="28"/>
        </w:rPr>
        <w:t>Центр здійснює навчання і виховання здобувачів освіти у позаурочний та позанавчальний час.</w:t>
      </w:r>
    </w:p>
    <w:p w:rsidR="00466435" w:rsidRPr="000C0AF6" w:rsidRDefault="00EE0AD1" w:rsidP="004664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0C0AF6">
        <w:rPr>
          <w:sz w:val="28"/>
          <w:szCs w:val="28"/>
        </w:rPr>
        <w:tab/>
      </w:r>
      <w:r w:rsidRPr="00121FE9">
        <w:rPr>
          <w:sz w:val="28"/>
          <w:szCs w:val="28"/>
        </w:rPr>
        <w:t>1.8.</w:t>
      </w:r>
      <w:r w:rsidRPr="000C0AF6">
        <w:rPr>
          <w:b/>
          <w:sz w:val="28"/>
          <w:szCs w:val="28"/>
        </w:rPr>
        <w:t xml:space="preserve"> </w:t>
      </w:r>
      <w:r w:rsidR="005B6910" w:rsidRPr="000C0AF6">
        <w:rPr>
          <w:sz w:val="28"/>
          <w:szCs w:val="28"/>
        </w:rPr>
        <w:t xml:space="preserve">Головною метою </w:t>
      </w:r>
      <w:r w:rsidR="00396559" w:rsidRPr="000C0AF6">
        <w:rPr>
          <w:sz w:val="28"/>
          <w:szCs w:val="28"/>
        </w:rPr>
        <w:t>діяльності</w:t>
      </w:r>
      <w:r w:rsidR="00061016" w:rsidRPr="00061016">
        <w:rPr>
          <w:sz w:val="28"/>
          <w:szCs w:val="28"/>
        </w:rPr>
        <w:t xml:space="preserve"> </w:t>
      </w:r>
      <w:r w:rsidR="00466435" w:rsidRPr="000C0AF6">
        <w:rPr>
          <w:sz w:val="28"/>
          <w:szCs w:val="28"/>
        </w:rPr>
        <w:t>Центру</w:t>
      </w:r>
      <w:r w:rsidR="00061016" w:rsidRPr="00061016">
        <w:rPr>
          <w:sz w:val="28"/>
          <w:szCs w:val="28"/>
        </w:rPr>
        <w:t xml:space="preserve"> </w:t>
      </w:r>
      <w:r w:rsidR="005B6910" w:rsidRPr="000C0AF6">
        <w:rPr>
          <w:sz w:val="28"/>
          <w:szCs w:val="28"/>
        </w:rPr>
        <w:t xml:space="preserve">є забезпечення </w:t>
      </w:r>
      <w:r w:rsidR="00396559" w:rsidRPr="000C0AF6">
        <w:rPr>
          <w:sz w:val="28"/>
          <w:szCs w:val="28"/>
        </w:rPr>
        <w:t xml:space="preserve">можливості </w:t>
      </w:r>
      <w:r w:rsidR="005B6910" w:rsidRPr="000C0AF6">
        <w:rPr>
          <w:sz w:val="28"/>
          <w:szCs w:val="28"/>
        </w:rPr>
        <w:t>реалізації права громадян на здобуття позашкільної освіти</w:t>
      </w:r>
      <w:r w:rsidR="00396559" w:rsidRPr="000C0AF6">
        <w:rPr>
          <w:sz w:val="28"/>
          <w:szCs w:val="28"/>
        </w:rPr>
        <w:t xml:space="preserve"> та </w:t>
      </w:r>
      <w:r w:rsidR="00396559" w:rsidRPr="000C0AF6">
        <w:rPr>
          <w:sz w:val="28"/>
          <w:szCs w:val="28"/>
          <w:shd w:val="clear" w:color="auto" w:fill="FFFFFF"/>
        </w:rPr>
        <w:t>безперервне </w:t>
      </w:r>
      <w:r w:rsidR="00396559" w:rsidRPr="000C0AF6">
        <w:rPr>
          <w:bCs/>
          <w:sz w:val="28"/>
          <w:szCs w:val="28"/>
          <w:shd w:val="clear" w:color="auto" w:fill="FFFFFF"/>
        </w:rPr>
        <w:t>навчання упродовж життя.</w:t>
      </w:r>
    </w:p>
    <w:p w:rsidR="00E4750C" w:rsidRPr="000C0AF6" w:rsidRDefault="00466435" w:rsidP="00E475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0C0AF6">
        <w:rPr>
          <w:sz w:val="28"/>
          <w:szCs w:val="28"/>
        </w:rPr>
        <w:tab/>
      </w:r>
      <w:r w:rsidR="005B6910" w:rsidRPr="00121FE9">
        <w:rPr>
          <w:sz w:val="28"/>
          <w:szCs w:val="28"/>
        </w:rPr>
        <w:t>1.</w:t>
      </w:r>
      <w:r w:rsidRPr="00121FE9">
        <w:rPr>
          <w:sz w:val="28"/>
          <w:szCs w:val="28"/>
        </w:rPr>
        <w:t>9</w:t>
      </w:r>
      <w:r w:rsidR="005B6910" w:rsidRPr="000C0AF6">
        <w:rPr>
          <w:b/>
          <w:sz w:val="28"/>
          <w:szCs w:val="28"/>
        </w:rPr>
        <w:t xml:space="preserve">. </w:t>
      </w:r>
      <w:r w:rsidR="005B6910" w:rsidRPr="000C0AF6">
        <w:rPr>
          <w:sz w:val="28"/>
          <w:szCs w:val="28"/>
        </w:rPr>
        <w:t>Головними завданнями Центру є:</w:t>
      </w:r>
    </w:p>
    <w:p w:rsidR="00E4750C" w:rsidRPr="000C0AF6" w:rsidRDefault="00E4750C" w:rsidP="00E475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0C0AF6">
        <w:rPr>
          <w:sz w:val="28"/>
          <w:szCs w:val="28"/>
        </w:rPr>
        <w:tab/>
        <w:t>- виховання громадянина України;</w:t>
      </w:r>
    </w:p>
    <w:p w:rsidR="00E4750C" w:rsidRPr="000C0AF6" w:rsidRDefault="00E4750C" w:rsidP="00E475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0C0AF6">
        <w:rPr>
          <w:sz w:val="28"/>
          <w:szCs w:val="28"/>
        </w:rPr>
        <w:tab/>
        <w:t>- виховання у здобувачів освіти патріотизму, поваги до культурних цінностей Українського народу, його історико-культурного надбання і традицій;</w:t>
      </w:r>
      <w:bookmarkStart w:id="1" w:name="n96"/>
      <w:bookmarkEnd w:id="1"/>
    </w:p>
    <w:p w:rsidR="00E4750C" w:rsidRPr="000C0AF6" w:rsidRDefault="00E4750C" w:rsidP="00E475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0C0AF6">
        <w:rPr>
          <w:sz w:val="28"/>
          <w:szCs w:val="28"/>
        </w:rPr>
        <w:lastRenderedPageBreak/>
        <w:tab/>
        <w:t>- формування у здобувачів освіти усвідомленої потреби в дотриманні </w:t>
      </w:r>
      <w:hyperlink r:id="rId8" w:tgtFrame="_blank" w:history="1">
        <w:r w:rsidRPr="000C0AF6">
          <w:rPr>
            <w:rStyle w:val="a9"/>
            <w:color w:val="auto"/>
            <w:sz w:val="28"/>
            <w:szCs w:val="28"/>
            <w:u w:val="none"/>
          </w:rPr>
          <w:t>Конституції</w:t>
        </w:r>
      </w:hyperlink>
      <w:r w:rsidRPr="000C0AF6">
        <w:rPr>
          <w:sz w:val="28"/>
          <w:szCs w:val="28"/>
        </w:rPr>
        <w:t> та законів України, нетерпимості до їх порушення;</w:t>
      </w:r>
      <w:bookmarkStart w:id="2" w:name="n97"/>
      <w:bookmarkEnd w:id="2"/>
    </w:p>
    <w:p w:rsidR="00E4750C" w:rsidRPr="000C0AF6" w:rsidRDefault="00E4750C" w:rsidP="00E475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0C0AF6">
        <w:rPr>
          <w:sz w:val="28"/>
          <w:szCs w:val="28"/>
        </w:rPr>
        <w:tab/>
        <w:t>- 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E4750C" w:rsidRPr="000C0AF6" w:rsidRDefault="00E4750C" w:rsidP="00E475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0C0AF6">
        <w:rPr>
          <w:sz w:val="28"/>
          <w:szCs w:val="28"/>
        </w:rPr>
        <w:tab/>
        <w:t>- формування громадянської культури та культури демократії;</w:t>
      </w:r>
      <w:bookmarkStart w:id="3" w:name="n99"/>
      <w:bookmarkEnd w:id="3"/>
    </w:p>
    <w:p w:rsidR="00E4750C" w:rsidRPr="000C0AF6" w:rsidRDefault="00E4750C" w:rsidP="00E475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0C0AF6">
        <w:rPr>
          <w:sz w:val="28"/>
          <w:szCs w:val="28"/>
        </w:rPr>
        <w:tab/>
        <w:t>- формування культури здорового способу життя, екологічної культури і дбайливого ставлення до довкілля;</w:t>
      </w:r>
    </w:p>
    <w:p w:rsidR="00624859" w:rsidRPr="000C0AF6" w:rsidRDefault="00E4750C" w:rsidP="00624859">
      <w:pPr>
        <w:pStyle w:val="HTML"/>
        <w:shd w:val="clear" w:color="auto" w:fill="FFFFFF"/>
        <w:jc w:val="both"/>
        <w:rPr>
          <w:rFonts w:ascii="Times New Roman" w:hAnsi="Times New Roman" w:cs="Times New Roman"/>
          <w:sz w:val="28"/>
          <w:szCs w:val="28"/>
          <w:lang w:val="uk-UA"/>
        </w:rPr>
      </w:pPr>
      <w:r w:rsidRPr="000C0AF6">
        <w:rPr>
          <w:rFonts w:ascii="Times New Roman" w:hAnsi="Times New Roman" w:cs="Times New Roman"/>
          <w:sz w:val="28"/>
          <w:szCs w:val="28"/>
          <w:lang w:val="uk-UA"/>
        </w:rPr>
        <w:tab/>
      </w:r>
      <w:r w:rsidR="00624859" w:rsidRPr="000C0AF6">
        <w:rPr>
          <w:rFonts w:ascii="Times New Roman" w:hAnsi="Times New Roman" w:cs="Times New Roman"/>
          <w:sz w:val="28"/>
          <w:szCs w:val="28"/>
          <w:lang w:val="uk-UA"/>
        </w:rPr>
        <w:t>- реалізація державної політики у сфері позашкільної освіти;</w:t>
      </w:r>
    </w:p>
    <w:p w:rsidR="00624859" w:rsidRPr="00061016" w:rsidRDefault="00624859" w:rsidP="00624859">
      <w:pPr>
        <w:pStyle w:val="HTML"/>
        <w:shd w:val="clear" w:color="auto" w:fill="FFFFFF"/>
        <w:jc w:val="both"/>
        <w:rPr>
          <w:rFonts w:ascii="Times New Roman" w:hAnsi="Times New Roman" w:cs="Times New Roman"/>
          <w:sz w:val="28"/>
          <w:szCs w:val="28"/>
          <w:lang w:val="uk-UA"/>
        </w:rPr>
      </w:pPr>
      <w:bookmarkStart w:id="4" w:name="o25"/>
      <w:bookmarkEnd w:id="4"/>
      <w:r w:rsidRPr="000C0AF6">
        <w:rPr>
          <w:rFonts w:ascii="Times New Roman" w:hAnsi="Times New Roman" w:cs="Times New Roman"/>
          <w:sz w:val="28"/>
          <w:szCs w:val="28"/>
          <w:lang w:val="uk-UA"/>
        </w:rPr>
        <w:tab/>
      </w:r>
      <w:r w:rsidRPr="00061016">
        <w:rPr>
          <w:rFonts w:ascii="Times New Roman" w:hAnsi="Times New Roman" w:cs="Times New Roman"/>
          <w:sz w:val="28"/>
          <w:szCs w:val="28"/>
          <w:lang w:val="uk-UA"/>
        </w:rPr>
        <w:t>- формування у здобувачів освіти національної</w:t>
      </w:r>
      <w:r w:rsidR="00061016" w:rsidRPr="00061016">
        <w:rPr>
          <w:rFonts w:ascii="Times New Roman" w:hAnsi="Times New Roman" w:cs="Times New Roman"/>
          <w:sz w:val="28"/>
          <w:szCs w:val="28"/>
          <w:lang w:val="uk-UA"/>
        </w:rPr>
        <w:t xml:space="preserve"> </w:t>
      </w:r>
      <w:r w:rsidRPr="00061016">
        <w:rPr>
          <w:rFonts w:ascii="Times New Roman" w:hAnsi="Times New Roman" w:cs="Times New Roman"/>
          <w:sz w:val="28"/>
          <w:szCs w:val="28"/>
          <w:lang w:val="uk-UA"/>
        </w:rPr>
        <w:t xml:space="preserve">самосвідомості, </w:t>
      </w:r>
      <w:r w:rsidRPr="00061016">
        <w:rPr>
          <w:rFonts w:ascii="Times New Roman" w:hAnsi="Times New Roman" w:cs="Times New Roman"/>
          <w:sz w:val="28"/>
          <w:szCs w:val="28"/>
          <w:lang w:val="uk-UA"/>
        </w:rPr>
        <w:br/>
        <w:t>активної</w:t>
      </w:r>
      <w:r w:rsidR="00061016" w:rsidRPr="00061016">
        <w:rPr>
          <w:rFonts w:ascii="Times New Roman" w:hAnsi="Times New Roman" w:cs="Times New Roman"/>
          <w:sz w:val="28"/>
          <w:szCs w:val="28"/>
          <w:lang w:val="uk-UA"/>
        </w:rPr>
        <w:t xml:space="preserve"> </w:t>
      </w:r>
      <w:r w:rsidRPr="00061016">
        <w:rPr>
          <w:rFonts w:ascii="Times New Roman" w:hAnsi="Times New Roman" w:cs="Times New Roman"/>
          <w:sz w:val="28"/>
          <w:szCs w:val="28"/>
          <w:lang w:val="uk-UA"/>
        </w:rPr>
        <w:t>громадянської</w:t>
      </w:r>
      <w:r w:rsidR="00061016" w:rsidRPr="00061016">
        <w:rPr>
          <w:rFonts w:ascii="Times New Roman" w:hAnsi="Times New Roman" w:cs="Times New Roman"/>
          <w:sz w:val="28"/>
          <w:szCs w:val="28"/>
          <w:lang w:val="uk-UA"/>
        </w:rPr>
        <w:t xml:space="preserve"> </w:t>
      </w:r>
      <w:r w:rsidRPr="00061016">
        <w:rPr>
          <w:rFonts w:ascii="Times New Roman" w:hAnsi="Times New Roman" w:cs="Times New Roman"/>
          <w:sz w:val="28"/>
          <w:szCs w:val="28"/>
          <w:lang w:val="uk-UA"/>
        </w:rPr>
        <w:t xml:space="preserve">позиції, прагнення до здорового способу </w:t>
      </w:r>
      <w:r w:rsidRPr="00061016">
        <w:rPr>
          <w:rFonts w:ascii="Times New Roman" w:hAnsi="Times New Roman" w:cs="Times New Roman"/>
          <w:sz w:val="28"/>
          <w:szCs w:val="28"/>
          <w:lang w:val="uk-UA"/>
        </w:rPr>
        <w:br/>
        <w:t>життя;</w:t>
      </w:r>
      <w:bookmarkStart w:id="5" w:name="o26"/>
      <w:bookmarkEnd w:id="5"/>
    </w:p>
    <w:p w:rsidR="00624859" w:rsidRPr="000C0AF6" w:rsidRDefault="00624859" w:rsidP="00624859">
      <w:pPr>
        <w:pStyle w:val="HTML"/>
        <w:shd w:val="clear" w:color="auto" w:fill="FFFFFF"/>
        <w:jc w:val="both"/>
        <w:rPr>
          <w:rFonts w:ascii="Times New Roman" w:hAnsi="Times New Roman" w:cs="Times New Roman"/>
          <w:sz w:val="28"/>
          <w:szCs w:val="28"/>
          <w:lang w:val="uk-UA"/>
        </w:rPr>
      </w:pPr>
      <w:r w:rsidRPr="000C0AF6">
        <w:rPr>
          <w:rFonts w:ascii="Times New Roman" w:hAnsi="Times New Roman" w:cs="Times New Roman"/>
          <w:sz w:val="28"/>
          <w:szCs w:val="28"/>
          <w:lang w:val="uk-UA"/>
        </w:rPr>
        <w:tab/>
        <w:t xml:space="preserve">- виявлення,  розвиток  і підтримка юних талантів і обдарувань, </w:t>
      </w:r>
      <w:r w:rsidRPr="000C0AF6">
        <w:rPr>
          <w:rFonts w:ascii="Times New Roman" w:hAnsi="Times New Roman" w:cs="Times New Roman"/>
          <w:sz w:val="28"/>
          <w:szCs w:val="28"/>
          <w:lang w:val="uk-UA"/>
        </w:rPr>
        <w:br/>
        <w:t>стимулювання творчого самовдосконалення, розвиток науково-технічної  та    дослідно-експериментальної діяльності здобувачів освіти;</w:t>
      </w:r>
      <w:bookmarkStart w:id="6" w:name="o27"/>
      <w:bookmarkEnd w:id="6"/>
    </w:p>
    <w:p w:rsidR="00E4750C" w:rsidRPr="000C0AF6" w:rsidRDefault="00624859" w:rsidP="00624859">
      <w:pPr>
        <w:pStyle w:val="HTML"/>
        <w:shd w:val="clear" w:color="auto" w:fill="FFFFFF"/>
        <w:jc w:val="both"/>
        <w:rPr>
          <w:rFonts w:ascii="Times New Roman" w:hAnsi="Times New Roman" w:cs="Times New Roman"/>
          <w:b/>
          <w:sz w:val="28"/>
          <w:szCs w:val="28"/>
          <w:lang w:val="uk-UA"/>
        </w:rPr>
      </w:pPr>
      <w:r w:rsidRPr="000C0AF6">
        <w:rPr>
          <w:rFonts w:ascii="Times New Roman" w:hAnsi="Times New Roman" w:cs="Times New Roman"/>
          <w:sz w:val="28"/>
          <w:szCs w:val="28"/>
          <w:lang w:val="uk-UA"/>
        </w:rPr>
        <w:tab/>
        <w:t>- надання   закладам  загальної  середньої</w:t>
      </w:r>
      <w:r w:rsidR="00061016" w:rsidRPr="00061016">
        <w:rPr>
          <w:rFonts w:ascii="Times New Roman" w:hAnsi="Times New Roman" w:cs="Times New Roman"/>
          <w:sz w:val="28"/>
          <w:szCs w:val="28"/>
          <w:lang w:val="uk-UA"/>
        </w:rPr>
        <w:t xml:space="preserve"> </w:t>
      </w:r>
      <w:r w:rsidRPr="000C0AF6">
        <w:rPr>
          <w:rFonts w:ascii="Times New Roman" w:hAnsi="Times New Roman" w:cs="Times New Roman"/>
          <w:sz w:val="28"/>
          <w:szCs w:val="28"/>
          <w:lang w:val="uk-UA"/>
        </w:rPr>
        <w:t xml:space="preserve">освіти  методичної  допомоги  з питань упровадження форм і методів навчання і виховання у </w:t>
      </w:r>
      <w:r w:rsidR="00E4750C" w:rsidRPr="000C0AF6">
        <w:rPr>
          <w:rFonts w:ascii="Times New Roman" w:hAnsi="Times New Roman" w:cs="Times New Roman"/>
          <w:sz w:val="28"/>
          <w:szCs w:val="28"/>
          <w:lang w:val="uk-UA"/>
        </w:rPr>
        <w:t xml:space="preserve">освітньому </w:t>
      </w:r>
      <w:r w:rsidRPr="000C0AF6">
        <w:rPr>
          <w:rFonts w:ascii="Times New Roman" w:hAnsi="Times New Roman" w:cs="Times New Roman"/>
          <w:sz w:val="28"/>
          <w:szCs w:val="28"/>
          <w:lang w:val="uk-UA"/>
        </w:rPr>
        <w:t xml:space="preserve"> процес</w:t>
      </w:r>
      <w:r w:rsidR="00E4750C" w:rsidRPr="000C0AF6">
        <w:rPr>
          <w:rFonts w:ascii="Times New Roman" w:hAnsi="Times New Roman" w:cs="Times New Roman"/>
          <w:sz w:val="28"/>
          <w:szCs w:val="28"/>
          <w:lang w:val="uk-UA"/>
        </w:rPr>
        <w:t>і</w:t>
      </w:r>
      <w:r w:rsidRPr="000C0AF6">
        <w:rPr>
          <w:rFonts w:ascii="Times New Roman" w:hAnsi="Times New Roman" w:cs="Times New Roman"/>
          <w:sz w:val="28"/>
          <w:szCs w:val="28"/>
          <w:lang w:val="uk-UA"/>
        </w:rPr>
        <w:t>;</w:t>
      </w:r>
      <w:bookmarkStart w:id="7" w:name="o28"/>
      <w:bookmarkEnd w:id="7"/>
    </w:p>
    <w:p w:rsidR="00326087" w:rsidRPr="000C0AF6" w:rsidRDefault="00E4750C" w:rsidP="00E4750C">
      <w:pPr>
        <w:pStyle w:val="HTML"/>
        <w:shd w:val="clear" w:color="auto" w:fill="FFFFFF"/>
        <w:jc w:val="both"/>
        <w:rPr>
          <w:rFonts w:ascii="Times New Roman" w:hAnsi="Times New Roman" w:cs="Times New Roman"/>
          <w:sz w:val="28"/>
          <w:szCs w:val="28"/>
          <w:lang w:val="uk-UA"/>
        </w:rPr>
      </w:pPr>
      <w:r w:rsidRPr="000C0AF6">
        <w:rPr>
          <w:rFonts w:ascii="Times New Roman" w:hAnsi="Times New Roman" w:cs="Times New Roman"/>
          <w:b/>
          <w:sz w:val="28"/>
          <w:szCs w:val="28"/>
          <w:lang w:val="uk-UA"/>
        </w:rPr>
        <w:tab/>
        <w:t xml:space="preserve">- </w:t>
      </w:r>
      <w:r w:rsidR="00624859" w:rsidRPr="000C0AF6">
        <w:rPr>
          <w:rFonts w:ascii="Times New Roman" w:hAnsi="Times New Roman" w:cs="Times New Roman"/>
          <w:sz w:val="28"/>
          <w:szCs w:val="28"/>
          <w:lang w:val="uk-UA"/>
        </w:rPr>
        <w:t xml:space="preserve">створення   умов   для   гармонійного  розвитку  особистості, </w:t>
      </w:r>
      <w:r w:rsidR="00624859" w:rsidRPr="000C0AF6">
        <w:rPr>
          <w:rFonts w:ascii="Times New Roman" w:hAnsi="Times New Roman" w:cs="Times New Roman"/>
          <w:sz w:val="28"/>
          <w:szCs w:val="28"/>
          <w:lang w:val="uk-UA"/>
        </w:rPr>
        <w:br/>
        <w:t xml:space="preserve">задоволення  потреб  </w:t>
      </w:r>
      <w:r w:rsidRPr="000C0AF6">
        <w:rPr>
          <w:rFonts w:ascii="Times New Roman" w:hAnsi="Times New Roman" w:cs="Times New Roman"/>
          <w:sz w:val="28"/>
          <w:szCs w:val="28"/>
          <w:lang w:val="uk-UA"/>
        </w:rPr>
        <w:t>здобувачів освіти у</w:t>
      </w:r>
      <w:r w:rsidR="00624859" w:rsidRPr="000C0AF6">
        <w:rPr>
          <w:rFonts w:ascii="Times New Roman" w:hAnsi="Times New Roman" w:cs="Times New Roman"/>
          <w:sz w:val="28"/>
          <w:szCs w:val="28"/>
          <w:lang w:val="uk-UA"/>
        </w:rPr>
        <w:t xml:space="preserve"> позашкільній освіті, організації їх оздоровлення, дозвілля і відпочинку;</w:t>
      </w:r>
      <w:bookmarkStart w:id="8" w:name="o29"/>
      <w:bookmarkEnd w:id="8"/>
    </w:p>
    <w:p w:rsidR="00E4750C" w:rsidRPr="000C0AF6" w:rsidRDefault="00326087" w:rsidP="00E4750C">
      <w:pPr>
        <w:pStyle w:val="HTML"/>
        <w:shd w:val="clear" w:color="auto" w:fill="FFFFFF"/>
        <w:jc w:val="both"/>
        <w:rPr>
          <w:rFonts w:ascii="Times New Roman" w:hAnsi="Times New Roman" w:cs="Times New Roman"/>
          <w:b/>
          <w:sz w:val="28"/>
          <w:szCs w:val="28"/>
          <w:lang w:val="uk-UA"/>
        </w:rPr>
      </w:pPr>
      <w:r w:rsidRPr="000C0AF6">
        <w:rPr>
          <w:rFonts w:ascii="Times New Roman" w:hAnsi="Times New Roman" w:cs="Times New Roman"/>
          <w:sz w:val="28"/>
          <w:szCs w:val="28"/>
          <w:lang w:val="uk-UA"/>
        </w:rPr>
        <w:tab/>
      </w:r>
      <w:r w:rsidR="00061016">
        <w:rPr>
          <w:rFonts w:ascii="Times New Roman" w:hAnsi="Times New Roman" w:cs="Times New Roman"/>
          <w:b/>
          <w:sz w:val="28"/>
          <w:szCs w:val="28"/>
          <w:lang w:val="uk-UA"/>
        </w:rPr>
        <w:t xml:space="preserve">- </w:t>
      </w:r>
      <w:r w:rsidR="00E4750C" w:rsidRPr="000C0AF6">
        <w:rPr>
          <w:rFonts w:ascii="Times New Roman" w:hAnsi="Times New Roman" w:cs="Times New Roman"/>
          <w:sz w:val="28"/>
          <w:szCs w:val="28"/>
          <w:lang w:val="uk-UA"/>
        </w:rPr>
        <w:t xml:space="preserve">задоволення потреб учнівської молоді у </w:t>
      </w:r>
      <w:r w:rsidR="00624859" w:rsidRPr="000C0AF6">
        <w:rPr>
          <w:rFonts w:ascii="Times New Roman" w:hAnsi="Times New Roman" w:cs="Times New Roman"/>
          <w:sz w:val="28"/>
          <w:szCs w:val="28"/>
          <w:lang w:val="uk-UA"/>
        </w:rPr>
        <w:t xml:space="preserve">професійному </w:t>
      </w:r>
      <w:r w:rsidR="00624859" w:rsidRPr="000C0AF6">
        <w:rPr>
          <w:rFonts w:ascii="Times New Roman" w:hAnsi="Times New Roman" w:cs="Times New Roman"/>
          <w:sz w:val="28"/>
          <w:szCs w:val="28"/>
          <w:lang w:val="uk-UA"/>
        </w:rPr>
        <w:br/>
        <w:t>самовизначенні відповідно до їх інтересів і здібностей;</w:t>
      </w:r>
      <w:bookmarkStart w:id="9" w:name="o30"/>
      <w:bookmarkEnd w:id="9"/>
    </w:p>
    <w:p w:rsidR="00624859" w:rsidRPr="000C0AF6" w:rsidRDefault="00E4750C" w:rsidP="00103620">
      <w:pPr>
        <w:pStyle w:val="HTML"/>
        <w:shd w:val="clear" w:color="auto" w:fill="FFFFFF"/>
        <w:jc w:val="both"/>
        <w:rPr>
          <w:rFonts w:ascii="Times New Roman" w:hAnsi="Times New Roman" w:cs="Times New Roman"/>
          <w:b/>
          <w:sz w:val="28"/>
          <w:szCs w:val="28"/>
          <w:lang w:val="uk-UA"/>
        </w:rPr>
      </w:pPr>
      <w:r w:rsidRPr="000C0AF6">
        <w:rPr>
          <w:rFonts w:ascii="Times New Roman" w:hAnsi="Times New Roman" w:cs="Times New Roman"/>
          <w:b/>
          <w:sz w:val="28"/>
          <w:szCs w:val="28"/>
          <w:lang w:val="uk-UA"/>
        </w:rPr>
        <w:tab/>
        <w:t xml:space="preserve">- </w:t>
      </w:r>
      <w:r w:rsidR="00624859" w:rsidRPr="000C0AF6">
        <w:rPr>
          <w:rFonts w:ascii="Times New Roman" w:hAnsi="Times New Roman" w:cs="Times New Roman"/>
          <w:sz w:val="28"/>
          <w:szCs w:val="28"/>
          <w:lang w:val="uk-UA"/>
        </w:rPr>
        <w:t xml:space="preserve">просвітницька діяльність. </w:t>
      </w:r>
    </w:p>
    <w:p w:rsidR="00116C55" w:rsidRDefault="00FD2185" w:rsidP="00FD2185">
      <w:pPr>
        <w:widowControl w:val="0"/>
        <w:ind w:firstLine="709"/>
        <w:jc w:val="both"/>
        <w:rPr>
          <w:sz w:val="28"/>
          <w:szCs w:val="28"/>
        </w:rPr>
      </w:pPr>
      <w:bookmarkStart w:id="10" w:name="n66"/>
      <w:bookmarkStart w:id="11" w:name="n68"/>
      <w:bookmarkEnd w:id="10"/>
      <w:bookmarkEnd w:id="11"/>
      <w:r w:rsidRPr="000C0AF6">
        <w:rPr>
          <w:iCs/>
          <w:sz w:val="28"/>
          <w:szCs w:val="28"/>
        </w:rPr>
        <w:t xml:space="preserve">1.10. </w:t>
      </w:r>
      <w:r w:rsidR="00116C55" w:rsidRPr="00BB118C">
        <w:rPr>
          <w:iCs/>
          <w:sz w:val="28"/>
          <w:szCs w:val="28"/>
        </w:rPr>
        <w:t xml:space="preserve">. </w:t>
      </w:r>
      <w:r w:rsidR="00116C55" w:rsidRPr="00BB118C">
        <w:rPr>
          <w:sz w:val="28"/>
          <w:szCs w:val="28"/>
        </w:rPr>
        <w:t>Центр приймає рішення та здійснює освітню діяльність у межах визначених Конституцією України, законами України «Про освіту», «Про позашкільну освіту», «Про повну загальну середню освіту», «Про дошкільну освіту», актами Президента України, Кабінету Міністрів України, наказами Міністерства освіти і науки України, рішеннями місцевих органів виконавчої влади та органів місцевого самоврядування, цим Статутом, іншими законодавчими та  нормативно-правовими актами в галузі освіти.</w:t>
      </w:r>
    </w:p>
    <w:p w:rsidR="00FD2185" w:rsidRPr="000C0AF6" w:rsidRDefault="00FD2185" w:rsidP="00FD2185">
      <w:pPr>
        <w:widowControl w:val="0"/>
        <w:ind w:firstLine="709"/>
        <w:jc w:val="both"/>
        <w:rPr>
          <w:iCs/>
          <w:sz w:val="28"/>
          <w:szCs w:val="28"/>
        </w:rPr>
      </w:pPr>
      <w:r w:rsidRPr="000C0AF6">
        <w:rPr>
          <w:iCs/>
          <w:sz w:val="28"/>
          <w:szCs w:val="28"/>
        </w:rPr>
        <w:t>1.11. Центр несе відповідальність перед здобувачами освіти, територіальною громадою міста, суспільством і державою за:</w:t>
      </w:r>
    </w:p>
    <w:p w:rsidR="00FD2185" w:rsidRPr="000C0AF6" w:rsidRDefault="00FD2185" w:rsidP="00FD2185">
      <w:pPr>
        <w:widowControl w:val="0"/>
        <w:ind w:firstLine="709"/>
        <w:jc w:val="both"/>
        <w:rPr>
          <w:iCs/>
          <w:sz w:val="28"/>
          <w:szCs w:val="28"/>
        </w:rPr>
      </w:pPr>
      <w:r w:rsidRPr="000C0AF6">
        <w:rPr>
          <w:iCs/>
          <w:sz w:val="28"/>
          <w:szCs w:val="28"/>
        </w:rPr>
        <w:t>- безпечні умови освітньої діяльності;</w:t>
      </w:r>
    </w:p>
    <w:p w:rsidR="00FD2185" w:rsidRPr="000C0AF6" w:rsidRDefault="00FD2185" w:rsidP="00FD2185">
      <w:pPr>
        <w:widowControl w:val="0"/>
        <w:ind w:firstLine="709"/>
        <w:jc w:val="both"/>
        <w:rPr>
          <w:iCs/>
          <w:sz w:val="28"/>
          <w:szCs w:val="28"/>
        </w:rPr>
      </w:pPr>
      <w:r w:rsidRPr="000C0AF6">
        <w:rPr>
          <w:iCs/>
          <w:sz w:val="28"/>
          <w:szCs w:val="28"/>
        </w:rPr>
        <w:t>- дотримання державних стандартів позашкільної освіти;</w:t>
      </w:r>
    </w:p>
    <w:p w:rsidR="00FD2185" w:rsidRPr="000C0AF6" w:rsidRDefault="00FD2185" w:rsidP="00FD2185">
      <w:pPr>
        <w:widowControl w:val="0"/>
        <w:ind w:firstLine="709"/>
        <w:jc w:val="both"/>
        <w:rPr>
          <w:iCs/>
          <w:sz w:val="28"/>
          <w:szCs w:val="28"/>
        </w:rPr>
      </w:pPr>
      <w:r w:rsidRPr="000C0AF6">
        <w:rPr>
          <w:iCs/>
          <w:sz w:val="28"/>
          <w:szCs w:val="28"/>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FD2185" w:rsidRPr="000C0AF6" w:rsidRDefault="00FD2185" w:rsidP="00FD2185">
      <w:pPr>
        <w:widowControl w:val="0"/>
        <w:ind w:firstLine="709"/>
        <w:jc w:val="both"/>
        <w:rPr>
          <w:iCs/>
          <w:sz w:val="28"/>
          <w:szCs w:val="28"/>
        </w:rPr>
      </w:pPr>
      <w:r w:rsidRPr="000C0AF6">
        <w:rPr>
          <w:iCs/>
          <w:sz w:val="28"/>
          <w:szCs w:val="28"/>
        </w:rPr>
        <w:t>- дотримання фінансової дисципліни;</w:t>
      </w:r>
    </w:p>
    <w:p w:rsidR="00FD2185" w:rsidRPr="000C0AF6" w:rsidRDefault="00FD2185" w:rsidP="00FD2185">
      <w:pPr>
        <w:widowControl w:val="0"/>
        <w:ind w:firstLine="709"/>
        <w:jc w:val="both"/>
        <w:rPr>
          <w:iCs/>
          <w:sz w:val="28"/>
          <w:szCs w:val="28"/>
        </w:rPr>
      </w:pPr>
      <w:r w:rsidRPr="000C0AF6">
        <w:rPr>
          <w:iCs/>
          <w:sz w:val="28"/>
          <w:szCs w:val="28"/>
        </w:rPr>
        <w:t>- прозорість, інформаційну відкритість закладу позашкільної освіти.</w:t>
      </w:r>
    </w:p>
    <w:p w:rsidR="00FD2185" w:rsidRPr="000C0AF6" w:rsidRDefault="00FD2185" w:rsidP="00FD2185">
      <w:pPr>
        <w:widowControl w:val="0"/>
        <w:ind w:firstLine="709"/>
        <w:jc w:val="both"/>
        <w:rPr>
          <w:iCs/>
          <w:sz w:val="28"/>
          <w:szCs w:val="28"/>
        </w:rPr>
      </w:pPr>
      <w:r w:rsidRPr="000C0AF6">
        <w:rPr>
          <w:iCs/>
          <w:sz w:val="28"/>
          <w:szCs w:val="28"/>
        </w:rPr>
        <w:t>1.12. Мовою освітнього процесу у Центрі є державна мова.</w:t>
      </w:r>
    </w:p>
    <w:p w:rsidR="00FD2185" w:rsidRPr="000C0AF6" w:rsidRDefault="00FD2185" w:rsidP="00FD2185">
      <w:pPr>
        <w:widowControl w:val="0"/>
        <w:ind w:firstLine="709"/>
        <w:jc w:val="both"/>
        <w:rPr>
          <w:iCs/>
          <w:sz w:val="28"/>
          <w:szCs w:val="28"/>
        </w:rPr>
      </w:pPr>
      <w:r w:rsidRPr="000C0AF6">
        <w:rPr>
          <w:iCs/>
          <w:sz w:val="28"/>
          <w:szCs w:val="28"/>
        </w:rPr>
        <w:t>1.13. Автономія Центру визначається його правом:</w:t>
      </w:r>
    </w:p>
    <w:p w:rsidR="00FD2185" w:rsidRPr="000C0AF6" w:rsidRDefault="00FD2185" w:rsidP="00FD2185">
      <w:pPr>
        <w:widowControl w:val="0"/>
        <w:ind w:firstLine="709"/>
        <w:jc w:val="both"/>
        <w:rPr>
          <w:iCs/>
          <w:sz w:val="28"/>
          <w:szCs w:val="28"/>
        </w:rPr>
      </w:pPr>
      <w:r w:rsidRPr="000C0AF6">
        <w:rPr>
          <w:iCs/>
          <w:sz w:val="28"/>
          <w:szCs w:val="28"/>
        </w:rPr>
        <w:t>- брати участь в установленому порядку в моніторингу якості освіти;</w:t>
      </w:r>
    </w:p>
    <w:p w:rsidR="00FD2185" w:rsidRPr="000C0AF6" w:rsidRDefault="00FD2185" w:rsidP="00FD2185">
      <w:pPr>
        <w:widowControl w:val="0"/>
        <w:ind w:firstLine="709"/>
        <w:jc w:val="both"/>
        <w:rPr>
          <w:iCs/>
          <w:sz w:val="28"/>
          <w:szCs w:val="28"/>
        </w:rPr>
      </w:pPr>
      <w:r w:rsidRPr="000C0AF6">
        <w:rPr>
          <w:rFonts w:cs="Arial"/>
          <w:sz w:val="28"/>
          <w:szCs w:val="28"/>
        </w:rPr>
        <w:t>- проходити в установленому порядку громадську акредитацію Центру;</w:t>
      </w:r>
    </w:p>
    <w:p w:rsidR="00FD2185" w:rsidRPr="000C0AF6" w:rsidRDefault="00FD2185" w:rsidP="00FD2185">
      <w:pPr>
        <w:widowControl w:val="0"/>
        <w:ind w:firstLine="709"/>
        <w:jc w:val="both"/>
        <w:rPr>
          <w:iCs/>
          <w:sz w:val="28"/>
          <w:szCs w:val="28"/>
        </w:rPr>
      </w:pPr>
      <w:r w:rsidRPr="000C0AF6">
        <w:rPr>
          <w:iCs/>
          <w:sz w:val="28"/>
          <w:szCs w:val="28"/>
        </w:rPr>
        <w:t xml:space="preserve">- самостійно визначати форми, методи і засоби організації освітнього </w:t>
      </w:r>
      <w:r w:rsidRPr="000C0AF6">
        <w:rPr>
          <w:iCs/>
          <w:sz w:val="28"/>
          <w:szCs w:val="28"/>
        </w:rPr>
        <w:lastRenderedPageBreak/>
        <w:t>процесу;</w:t>
      </w:r>
    </w:p>
    <w:p w:rsidR="00FD2185" w:rsidRPr="000C0AF6" w:rsidRDefault="00FD2185" w:rsidP="00FD2185">
      <w:pPr>
        <w:tabs>
          <w:tab w:val="left" w:pos="820"/>
          <w:tab w:val="left" w:pos="1276"/>
        </w:tabs>
        <w:spacing w:line="237" w:lineRule="auto"/>
        <w:ind w:firstLine="567"/>
        <w:jc w:val="both"/>
        <w:rPr>
          <w:rFonts w:cs="Arial"/>
          <w:sz w:val="28"/>
          <w:szCs w:val="28"/>
        </w:rPr>
      </w:pPr>
      <w:r w:rsidRPr="000C0AF6">
        <w:rPr>
          <w:iCs/>
          <w:sz w:val="28"/>
          <w:szCs w:val="28"/>
        </w:rPr>
        <w:t xml:space="preserve">- </w:t>
      </w:r>
      <w:r w:rsidRPr="000C0AF6">
        <w:rPr>
          <w:rFonts w:cs="Arial"/>
          <w:sz w:val="28"/>
          <w:szCs w:val="28"/>
        </w:rPr>
        <w:t>самостійно формувати освітню програму відповідно до чинного законодавства;</w:t>
      </w:r>
    </w:p>
    <w:p w:rsidR="00FD2185" w:rsidRPr="000C0AF6" w:rsidRDefault="00FD2185" w:rsidP="00FD2185">
      <w:pPr>
        <w:widowControl w:val="0"/>
        <w:ind w:firstLine="709"/>
        <w:jc w:val="both"/>
        <w:rPr>
          <w:iCs/>
          <w:sz w:val="28"/>
          <w:szCs w:val="28"/>
        </w:rPr>
      </w:pPr>
      <w:r w:rsidRPr="000C0AF6">
        <w:rPr>
          <w:iCs/>
          <w:sz w:val="28"/>
          <w:szCs w:val="28"/>
        </w:rPr>
        <w:t xml:space="preserve">- розробляти і впроваджувати авторські навчальні програми в установленому порядку або використовувати </w:t>
      </w:r>
      <w:r w:rsidRPr="000C0AF6">
        <w:rPr>
          <w:sz w:val="28"/>
          <w:szCs w:val="28"/>
        </w:rPr>
        <w:t>типові навчальні програми</w:t>
      </w:r>
      <w:r w:rsidRPr="000C0AF6">
        <w:rPr>
          <w:iCs/>
          <w:sz w:val="28"/>
          <w:szCs w:val="28"/>
        </w:rPr>
        <w:t>;</w:t>
      </w:r>
    </w:p>
    <w:p w:rsidR="00FD2185" w:rsidRPr="000C0AF6" w:rsidRDefault="00FD2185" w:rsidP="00FD2185">
      <w:pPr>
        <w:pStyle w:val="rvps2"/>
        <w:widowControl w:val="0"/>
        <w:shd w:val="clear" w:color="auto" w:fill="FFFFFF"/>
        <w:spacing w:before="0" w:beforeAutospacing="0" w:after="0" w:afterAutospacing="0"/>
        <w:ind w:firstLine="709"/>
        <w:jc w:val="both"/>
        <w:rPr>
          <w:sz w:val="28"/>
          <w:szCs w:val="28"/>
        </w:rPr>
      </w:pPr>
      <w:r w:rsidRPr="000C0AF6">
        <w:rPr>
          <w:rFonts w:cs="Arial"/>
          <w:sz w:val="28"/>
          <w:szCs w:val="28"/>
        </w:rPr>
        <w:t xml:space="preserve">- на основі освітньої програми розробляти навчальний план та план роботи Центру, </w:t>
      </w:r>
      <w:r w:rsidRPr="000C0AF6">
        <w:rPr>
          <w:sz w:val="28"/>
          <w:szCs w:val="28"/>
        </w:rPr>
        <w:t>що конкретизують організацію освітнього процесу</w:t>
      </w:r>
      <w:r w:rsidR="00335A86">
        <w:rPr>
          <w:sz w:val="28"/>
          <w:szCs w:val="28"/>
        </w:rPr>
        <w:t xml:space="preserve"> </w:t>
      </w:r>
      <w:r w:rsidR="00335A86" w:rsidRPr="00BB118C">
        <w:rPr>
          <w:sz w:val="28"/>
          <w:szCs w:val="28"/>
        </w:rPr>
        <w:t>(за погодженням згідно п.8,9 Положення про позашкільний навчальний заклад затверджений постановою Кабінету Міністрів України від 06.05.2001 №433)</w:t>
      </w:r>
      <w:r w:rsidRPr="000C0AF6">
        <w:rPr>
          <w:sz w:val="28"/>
          <w:szCs w:val="28"/>
        </w:rPr>
        <w:t>;</w:t>
      </w:r>
    </w:p>
    <w:p w:rsidR="00FD2185" w:rsidRPr="000C0AF6" w:rsidRDefault="00FD2185" w:rsidP="00FD2185">
      <w:pPr>
        <w:widowControl w:val="0"/>
        <w:ind w:firstLine="709"/>
        <w:jc w:val="both"/>
        <w:rPr>
          <w:iCs/>
          <w:sz w:val="28"/>
          <w:szCs w:val="28"/>
        </w:rPr>
      </w:pPr>
      <w:r w:rsidRPr="000C0AF6">
        <w:rPr>
          <w:iCs/>
          <w:sz w:val="28"/>
          <w:szCs w:val="28"/>
        </w:rPr>
        <w:t>- планувати власну діяльність та формувати стратегію розвитку Центру;</w:t>
      </w:r>
    </w:p>
    <w:p w:rsidR="00FD2185" w:rsidRPr="000C0AF6" w:rsidRDefault="00FD2185" w:rsidP="00FD2185">
      <w:pPr>
        <w:widowControl w:val="0"/>
        <w:ind w:firstLine="709"/>
        <w:jc w:val="both"/>
        <w:rPr>
          <w:iCs/>
          <w:sz w:val="28"/>
          <w:szCs w:val="28"/>
        </w:rPr>
      </w:pPr>
      <w:r w:rsidRPr="000C0AF6">
        <w:rPr>
          <w:iCs/>
          <w:sz w:val="28"/>
          <w:szCs w:val="28"/>
        </w:rPr>
        <w:t>- проводити науково-дослідну, експериментальну, пошукову роботу, що не суперечить законодавству України, спільно із закладами вищої освіти, науково-дослідними інститутами та центрами;</w:t>
      </w:r>
    </w:p>
    <w:p w:rsidR="00FD2185" w:rsidRPr="000C0AF6" w:rsidRDefault="00FD2185" w:rsidP="00FD2185">
      <w:pPr>
        <w:widowControl w:val="0"/>
        <w:ind w:firstLine="709"/>
        <w:jc w:val="both"/>
        <w:rPr>
          <w:iCs/>
          <w:sz w:val="28"/>
          <w:szCs w:val="28"/>
        </w:rPr>
      </w:pPr>
      <w:r w:rsidRPr="000C0AF6">
        <w:rPr>
          <w:iCs/>
          <w:sz w:val="28"/>
          <w:szCs w:val="28"/>
        </w:rPr>
        <w:t>- використовувати різні форми морального стимулювання та матеріального заохочення до педагогічних працівників і здобувачів освіти у порядку, визначеному чинним законодавством;</w:t>
      </w:r>
    </w:p>
    <w:p w:rsidR="00FD2185" w:rsidRPr="000C0AF6" w:rsidRDefault="00FD2185" w:rsidP="00FD2185">
      <w:pPr>
        <w:widowControl w:val="0"/>
        <w:ind w:firstLine="709"/>
        <w:jc w:val="both"/>
        <w:rPr>
          <w:iCs/>
          <w:sz w:val="28"/>
          <w:szCs w:val="28"/>
        </w:rPr>
      </w:pPr>
      <w:r w:rsidRPr="000C0AF6">
        <w:rPr>
          <w:iCs/>
          <w:sz w:val="28"/>
          <w:szCs w:val="28"/>
        </w:rPr>
        <w:t>- на правах оперативного управління розпоряджатися рухомим і нерухомим майном згідно із законодавством України та власним Статутом;</w:t>
      </w:r>
    </w:p>
    <w:p w:rsidR="00FD2185" w:rsidRPr="000C0AF6" w:rsidRDefault="00FD2185" w:rsidP="00FD2185">
      <w:pPr>
        <w:widowControl w:val="0"/>
        <w:ind w:firstLine="709"/>
        <w:jc w:val="both"/>
        <w:rPr>
          <w:iCs/>
          <w:sz w:val="28"/>
          <w:szCs w:val="28"/>
        </w:rPr>
      </w:pPr>
      <w:r w:rsidRPr="000C0AF6">
        <w:rPr>
          <w:iCs/>
          <w:sz w:val="28"/>
          <w:szCs w:val="28"/>
        </w:rPr>
        <w:t>-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відповідно до чинного законодавства;</w:t>
      </w:r>
    </w:p>
    <w:p w:rsidR="00FD2185" w:rsidRPr="000C0AF6" w:rsidRDefault="00FD2185" w:rsidP="00FD2185">
      <w:pPr>
        <w:widowControl w:val="0"/>
        <w:ind w:firstLine="709"/>
        <w:jc w:val="both"/>
        <w:rPr>
          <w:iCs/>
          <w:sz w:val="28"/>
          <w:szCs w:val="28"/>
        </w:rPr>
      </w:pPr>
      <w:r w:rsidRPr="000C0AF6">
        <w:rPr>
          <w:iCs/>
          <w:sz w:val="28"/>
          <w:szCs w:val="28"/>
        </w:rPr>
        <w:t>- залишати у своєму розпорядженні і використовувати власні надходження в порядку, визначеному законодавством України</w:t>
      </w:r>
      <w:r w:rsidR="00335A86">
        <w:rPr>
          <w:iCs/>
          <w:sz w:val="28"/>
          <w:szCs w:val="28"/>
        </w:rPr>
        <w:t>, для проведення діяльності передбаченої статутом</w:t>
      </w:r>
      <w:r w:rsidRPr="000C0AF6">
        <w:rPr>
          <w:iCs/>
          <w:sz w:val="28"/>
          <w:szCs w:val="28"/>
        </w:rPr>
        <w:t xml:space="preserve">; </w:t>
      </w:r>
    </w:p>
    <w:p w:rsidR="00FD2185" w:rsidRPr="000C0AF6" w:rsidRDefault="00FD2185" w:rsidP="00FD2185">
      <w:pPr>
        <w:widowControl w:val="0"/>
        <w:ind w:firstLine="709"/>
        <w:jc w:val="both"/>
        <w:rPr>
          <w:iCs/>
          <w:sz w:val="28"/>
          <w:szCs w:val="28"/>
        </w:rPr>
      </w:pPr>
      <w:r w:rsidRPr="000C0AF6">
        <w:rPr>
          <w:iCs/>
          <w:sz w:val="28"/>
          <w:szCs w:val="28"/>
        </w:rPr>
        <w:t>- розвивати власну матеріально-технічну базу;</w:t>
      </w:r>
    </w:p>
    <w:p w:rsidR="00FD2185" w:rsidRPr="000C0AF6" w:rsidRDefault="00FD2185" w:rsidP="00FD2185">
      <w:pPr>
        <w:widowControl w:val="0"/>
        <w:ind w:firstLine="709"/>
        <w:jc w:val="both"/>
        <w:rPr>
          <w:iCs/>
          <w:sz w:val="28"/>
          <w:szCs w:val="28"/>
        </w:rPr>
      </w:pPr>
      <w:r w:rsidRPr="000C0AF6">
        <w:rPr>
          <w:iCs/>
          <w:sz w:val="28"/>
          <w:szCs w:val="28"/>
        </w:rPr>
        <w:t>- впроваджувати експериментальні програми;</w:t>
      </w:r>
    </w:p>
    <w:p w:rsidR="00FD2185" w:rsidRPr="000C0AF6" w:rsidRDefault="00FD2185" w:rsidP="00FD2185">
      <w:pPr>
        <w:widowControl w:val="0"/>
        <w:ind w:firstLine="709"/>
        <w:jc w:val="both"/>
        <w:rPr>
          <w:iCs/>
          <w:sz w:val="28"/>
          <w:szCs w:val="28"/>
        </w:rPr>
      </w:pPr>
      <w:r w:rsidRPr="000C0AF6">
        <w:rPr>
          <w:iCs/>
          <w:sz w:val="28"/>
          <w:szCs w:val="28"/>
        </w:rPr>
        <w:t>- самостійно забезпечувати добір і розстановку кадрів;</w:t>
      </w:r>
    </w:p>
    <w:p w:rsidR="00FD2185" w:rsidRPr="000C0AF6" w:rsidRDefault="00FD2185" w:rsidP="00FD2185">
      <w:pPr>
        <w:widowControl w:val="0"/>
        <w:ind w:firstLine="709"/>
        <w:jc w:val="both"/>
        <w:rPr>
          <w:iCs/>
          <w:sz w:val="28"/>
          <w:szCs w:val="28"/>
        </w:rPr>
      </w:pPr>
      <w:r w:rsidRPr="000C0AF6">
        <w:rPr>
          <w:iCs/>
          <w:sz w:val="28"/>
          <w:szCs w:val="28"/>
        </w:rPr>
        <w:t>- утворювати, реорганізовувати та ліквідовувати структурні підрозділи відповідно до власного Статуту;</w:t>
      </w:r>
    </w:p>
    <w:p w:rsidR="00FD2185" w:rsidRPr="000C0AF6" w:rsidRDefault="00FD2185" w:rsidP="00FD2185">
      <w:pPr>
        <w:widowControl w:val="0"/>
        <w:ind w:firstLine="709"/>
        <w:jc w:val="both"/>
        <w:rPr>
          <w:iCs/>
          <w:sz w:val="28"/>
          <w:szCs w:val="28"/>
        </w:rPr>
      </w:pPr>
      <w:r w:rsidRPr="000C0AF6">
        <w:rPr>
          <w:iCs/>
          <w:sz w:val="28"/>
          <w:szCs w:val="28"/>
        </w:rPr>
        <w:t>- встановлювати власну символіку та атрибути;</w:t>
      </w:r>
    </w:p>
    <w:p w:rsidR="00FD2185" w:rsidRPr="000C0AF6" w:rsidRDefault="00FD2185" w:rsidP="00FD2185">
      <w:pPr>
        <w:widowControl w:val="0"/>
        <w:ind w:firstLine="709"/>
        <w:jc w:val="both"/>
        <w:rPr>
          <w:iCs/>
          <w:sz w:val="28"/>
          <w:szCs w:val="28"/>
        </w:rPr>
      </w:pPr>
      <w:r w:rsidRPr="000C0AF6">
        <w:rPr>
          <w:iCs/>
          <w:sz w:val="28"/>
          <w:szCs w:val="28"/>
        </w:rPr>
        <w:t>- користуватись пільгами, передбаченими державою;</w:t>
      </w:r>
    </w:p>
    <w:p w:rsidR="00FD2185" w:rsidRDefault="00FD2185" w:rsidP="00FD2185">
      <w:pPr>
        <w:widowControl w:val="0"/>
        <w:ind w:firstLine="709"/>
        <w:jc w:val="both"/>
        <w:rPr>
          <w:iCs/>
          <w:sz w:val="28"/>
          <w:szCs w:val="28"/>
        </w:rPr>
      </w:pPr>
      <w:r w:rsidRPr="000C0AF6">
        <w:rPr>
          <w:iCs/>
          <w:sz w:val="28"/>
          <w:szCs w:val="28"/>
        </w:rPr>
        <w:t>- 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rsidR="00335A86" w:rsidRPr="00335A86" w:rsidRDefault="00335A86" w:rsidP="00335A86">
      <w:pPr>
        <w:spacing w:line="0" w:lineRule="atLeast"/>
        <w:ind w:firstLine="567"/>
        <w:jc w:val="both"/>
        <w:rPr>
          <w:rFonts w:cs="Arial"/>
          <w:sz w:val="28"/>
        </w:rPr>
      </w:pPr>
      <w:r w:rsidRPr="000C0AF6">
        <w:rPr>
          <w:iCs/>
          <w:sz w:val="28"/>
          <w:szCs w:val="28"/>
        </w:rPr>
        <w:t>- здійснювати інші повноваження, делеговані Засновником або уповноваженим органом Сумської міської ради.</w:t>
      </w:r>
    </w:p>
    <w:p w:rsidR="00FD2185" w:rsidRPr="009E5DF5" w:rsidRDefault="00FD2185" w:rsidP="00FD2185">
      <w:pPr>
        <w:widowControl w:val="0"/>
        <w:ind w:firstLine="709"/>
        <w:jc w:val="both"/>
        <w:rPr>
          <w:iCs/>
          <w:sz w:val="28"/>
          <w:szCs w:val="28"/>
        </w:rPr>
      </w:pPr>
      <w:r w:rsidRPr="000C0AF6">
        <w:rPr>
          <w:iCs/>
          <w:sz w:val="28"/>
          <w:szCs w:val="28"/>
        </w:rPr>
        <w:t>- здійснювати інші дії, що не суперечать чинному законодавству.</w:t>
      </w:r>
    </w:p>
    <w:p w:rsidR="00FD2185" w:rsidRPr="000C0AF6" w:rsidRDefault="00FD2185" w:rsidP="00FD2185">
      <w:pPr>
        <w:widowControl w:val="0"/>
        <w:ind w:firstLine="709"/>
        <w:jc w:val="both"/>
        <w:rPr>
          <w:iCs/>
          <w:sz w:val="28"/>
          <w:szCs w:val="28"/>
        </w:rPr>
      </w:pPr>
      <w:r w:rsidRPr="000C0AF6">
        <w:rPr>
          <w:iCs/>
          <w:sz w:val="28"/>
          <w:szCs w:val="28"/>
        </w:rPr>
        <w:t>1.14. Центр зобов’язаний:</w:t>
      </w:r>
    </w:p>
    <w:p w:rsidR="00FD2185" w:rsidRPr="000C0AF6" w:rsidRDefault="00FD2185" w:rsidP="00FD2185">
      <w:pPr>
        <w:widowControl w:val="0"/>
        <w:ind w:firstLine="709"/>
        <w:jc w:val="both"/>
        <w:rPr>
          <w:iCs/>
          <w:sz w:val="28"/>
          <w:szCs w:val="28"/>
        </w:rPr>
      </w:pPr>
      <w:r w:rsidRPr="000C0AF6">
        <w:rPr>
          <w:iCs/>
          <w:sz w:val="28"/>
          <w:szCs w:val="28"/>
        </w:rPr>
        <w:t>- реалізовувати положення Конституції України, Законів України «Про освіту», «Про позашкільну освіту»,</w:t>
      </w:r>
      <w:r w:rsidR="00335A86">
        <w:rPr>
          <w:iCs/>
          <w:sz w:val="28"/>
          <w:szCs w:val="28"/>
        </w:rPr>
        <w:t xml:space="preserve"> «Про повну загальну середню освіту», «Про дошкільну освіту», </w:t>
      </w:r>
      <w:r w:rsidRPr="000C0AF6">
        <w:rPr>
          <w:iCs/>
          <w:sz w:val="28"/>
          <w:szCs w:val="28"/>
        </w:rPr>
        <w:t xml:space="preserve"> інших нормативно-правових актів у галузі освіти;</w:t>
      </w:r>
    </w:p>
    <w:p w:rsidR="00FD2185" w:rsidRPr="000C0AF6" w:rsidRDefault="00FD2185" w:rsidP="00FD2185">
      <w:pPr>
        <w:spacing w:line="0" w:lineRule="atLeast"/>
        <w:ind w:firstLine="567"/>
        <w:jc w:val="both"/>
        <w:rPr>
          <w:rFonts w:cs="Arial"/>
          <w:sz w:val="28"/>
        </w:rPr>
      </w:pPr>
      <w:r w:rsidRPr="000C0AF6">
        <w:rPr>
          <w:rFonts w:cs="Arial"/>
          <w:sz w:val="28"/>
        </w:rPr>
        <w:t xml:space="preserve">- задовольняти потреби громадян </w:t>
      </w:r>
      <w:r w:rsidRPr="000C0AF6">
        <w:rPr>
          <w:sz w:val="28"/>
          <w:szCs w:val="28"/>
        </w:rPr>
        <w:t xml:space="preserve">на здобуття </w:t>
      </w:r>
      <w:r w:rsidRPr="000C0AF6">
        <w:rPr>
          <w:rFonts w:cs="Arial"/>
          <w:sz w:val="28"/>
        </w:rPr>
        <w:t xml:space="preserve">позашкільної освіти; </w:t>
      </w:r>
    </w:p>
    <w:p w:rsidR="00FD2185" w:rsidRPr="000C0AF6" w:rsidRDefault="00FD2185" w:rsidP="00FD2185">
      <w:pPr>
        <w:spacing w:line="0" w:lineRule="atLeast"/>
        <w:ind w:firstLine="567"/>
        <w:jc w:val="both"/>
        <w:rPr>
          <w:rFonts w:cs="Arial"/>
          <w:sz w:val="28"/>
        </w:rPr>
      </w:pPr>
      <w:r w:rsidRPr="000C0AF6">
        <w:rPr>
          <w:rFonts w:cs="Arial"/>
          <w:sz w:val="28"/>
        </w:rPr>
        <w:t>- забезпечувати єдність навчання та виховання;</w:t>
      </w:r>
      <w:bookmarkStart w:id="12" w:name="page5"/>
      <w:bookmarkEnd w:id="12"/>
    </w:p>
    <w:p w:rsidR="00FD2185" w:rsidRPr="000C0AF6" w:rsidRDefault="00FD2185" w:rsidP="00FD2185">
      <w:pPr>
        <w:spacing w:line="0" w:lineRule="atLeast"/>
        <w:ind w:firstLine="567"/>
        <w:jc w:val="both"/>
        <w:rPr>
          <w:rFonts w:cs="Arial"/>
          <w:sz w:val="28"/>
        </w:rPr>
      </w:pPr>
      <w:r w:rsidRPr="000C0AF6">
        <w:rPr>
          <w:rFonts w:cs="Arial"/>
          <w:sz w:val="28"/>
        </w:rPr>
        <w:t>- створювати власну науково-методичну і матеріально-технічну базу;</w:t>
      </w:r>
    </w:p>
    <w:p w:rsidR="00FD2185" w:rsidRPr="000C0AF6" w:rsidRDefault="00FD2185" w:rsidP="00FD2185">
      <w:pPr>
        <w:spacing w:line="0" w:lineRule="atLeast"/>
        <w:ind w:firstLine="567"/>
        <w:jc w:val="both"/>
        <w:rPr>
          <w:rFonts w:cs="Arial"/>
          <w:sz w:val="28"/>
        </w:rPr>
      </w:pPr>
      <w:r w:rsidRPr="000C0AF6">
        <w:rPr>
          <w:rFonts w:cs="Arial"/>
          <w:sz w:val="28"/>
        </w:rPr>
        <w:lastRenderedPageBreak/>
        <w:t xml:space="preserve">- проходити плановий інституційний аудит у </w:t>
      </w:r>
      <w:r w:rsidR="001E2595">
        <w:rPr>
          <w:rFonts w:cs="Arial"/>
          <w:sz w:val="28"/>
        </w:rPr>
        <w:t>строки</w:t>
      </w:r>
      <w:r w:rsidRPr="000C0AF6">
        <w:rPr>
          <w:rFonts w:cs="Arial"/>
          <w:sz w:val="28"/>
        </w:rPr>
        <w:t xml:space="preserve"> та в порядку визначеному спеціальним законодавством;</w:t>
      </w:r>
    </w:p>
    <w:p w:rsidR="00FD2185" w:rsidRPr="000C0AF6" w:rsidRDefault="00FD2185" w:rsidP="00FD2185">
      <w:pPr>
        <w:spacing w:line="0" w:lineRule="atLeast"/>
        <w:ind w:firstLine="567"/>
        <w:jc w:val="both"/>
        <w:rPr>
          <w:iCs/>
          <w:sz w:val="28"/>
          <w:szCs w:val="28"/>
        </w:rPr>
      </w:pPr>
      <w:r w:rsidRPr="000C0AF6">
        <w:rPr>
          <w:rFonts w:cs="Arial"/>
          <w:sz w:val="28"/>
        </w:rPr>
        <w:t>-  забезпечувати відповідність рівня освіти державним стандартам;</w:t>
      </w:r>
    </w:p>
    <w:p w:rsidR="00FD2185" w:rsidRPr="000C0AF6" w:rsidRDefault="00FD2185" w:rsidP="00FD2185">
      <w:pPr>
        <w:spacing w:line="0" w:lineRule="atLeast"/>
        <w:ind w:firstLine="567"/>
        <w:jc w:val="both"/>
        <w:rPr>
          <w:rFonts w:cs="Arial"/>
          <w:sz w:val="28"/>
        </w:rPr>
      </w:pPr>
      <w:r w:rsidRPr="000C0AF6">
        <w:rPr>
          <w:iCs/>
          <w:sz w:val="28"/>
          <w:szCs w:val="28"/>
        </w:rPr>
        <w:t>- створювати (за потреби) інклюзивні та/або спеціальні групи для навчання осіб з особливими освітніми потребами;</w:t>
      </w:r>
    </w:p>
    <w:p w:rsidR="00FD2185" w:rsidRPr="000C0AF6" w:rsidRDefault="00FD2185" w:rsidP="00FD2185">
      <w:pPr>
        <w:spacing w:line="0" w:lineRule="atLeast"/>
        <w:ind w:firstLine="567"/>
        <w:jc w:val="both"/>
        <w:rPr>
          <w:rFonts w:cs="Arial"/>
          <w:sz w:val="28"/>
        </w:rPr>
      </w:pPr>
      <w:r w:rsidRPr="000C0AF6">
        <w:rPr>
          <w:rFonts w:cs="Arial"/>
          <w:sz w:val="28"/>
        </w:rPr>
        <w:t>- охороняти життя і здоров’я здобувачів освіти, педагогічних та інших працівників Центру;</w:t>
      </w:r>
    </w:p>
    <w:p w:rsidR="00FD2185" w:rsidRPr="000C0AF6" w:rsidRDefault="00FD2185" w:rsidP="00FD2185">
      <w:pPr>
        <w:spacing w:line="0" w:lineRule="atLeast"/>
        <w:ind w:firstLine="567"/>
        <w:jc w:val="both"/>
        <w:rPr>
          <w:rFonts w:cs="Arial"/>
          <w:sz w:val="28"/>
        </w:rPr>
      </w:pPr>
      <w:r w:rsidRPr="000C0AF6">
        <w:rPr>
          <w:rFonts w:cs="Arial"/>
          <w:sz w:val="28"/>
        </w:rPr>
        <w:t>- додержуватись фінансової дисципліни, зберігати матеріальну базу;</w:t>
      </w:r>
    </w:p>
    <w:p w:rsidR="00FD2185" w:rsidRPr="000C0AF6" w:rsidRDefault="00FD2185" w:rsidP="00FD2185">
      <w:pPr>
        <w:spacing w:line="0" w:lineRule="atLeast"/>
        <w:ind w:firstLine="567"/>
        <w:jc w:val="both"/>
        <w:rPr>
          <w:iCs/>
          <w:sz w:val="28"/>
          <w:szCs w:val="28"/>
        </w:rPr>
      </w:pPr>
      <w:r w:rsidRPr="000C0AF6">
        <w:rPr>
          <w:rFonts w:cs="Arial"/>
          <w:sz w:val="28"/>
        </w:rPr>
        <w:t>- видавати</w:t>
      </w:r>
      <w:r w:rsidRPr="000C0AF6">
        <w:rPr>
          <w:iCs/>
          <w:sz w:val="28"/>
          <w:szCs w:val="28"/>
        </w:rPr>
        <w:t xml:space="preserve"> здобувачам освіти, які успішно </w:t>
      </w:r>
      <w:r w:rsidRPr="000C0AF6">
        <w:rPr>
          <w:sz w:val="28"/>
          <w:szCs w:val="28"/>
        </w:rPr>
        <w:t>склали кваліфікаційні іспити,</w:t>
      </w:r>
      <w:r w:rsidRPr="000C0AF6">
        <w:rPr>
          <w:iCs/>
          <w:sz w:val="28"/>
          <w:szCs w:val="28"/>
        </w:rPr>
        <w:t xml:space="preserve"> документів про позашкільну освіту встановленого зразка;</w:t>
      </w:r>
    </w:p>
    <w:p w:rsidR="00FD2185" w:rsidRPr="000C0AF6" w:rsidRDefault="00FD2185" w:rsidP="00FD2185">
      <w:pPr>
        <w:spacing w:line="0" w:lineRule="atLeast"/>
        <w:ind w:firstLine="567"/>
        <w:jc w:val="both"/>
        <w:rPr>
          <w:iCs/>
          <w:sz w:val="28"/>
          <w:szCs w:val="28"/>
        </w:rPr>
      </w:pPr>
      <w:r w:rsidRPr="000C0AF6">
        <w:rPr>
          <w:iCs/>
          <w:sz w:val="28"/>
          <w:szCs w:val="28"/>
        </w:rPr>
        <w:t>- забезпечувати прозорість та інформаційну відкритість закладу в тому числі і на своєму вебсайті;</w:t>
      </w:r>
      <w:bookmarkStart w:id="13" w:name="n465"/>
      <w:bookmarkEnd w:id="13"/>
    </w:p>
    <w:p w:rsidR="00FD2185" w:rsidRPr="000C0AF6" w:rsidRDefault="00FD2185" w:rsidP="00FD2185">
      <w:pPr>
        <w:ind w:firstLine="709"/>
        <w:jc w:val="both"/>
        <w:rPr>
          <w:iCs/>
          <w:sz w:val="28"/>
          <w:szCs w:val="28"/>
        </w:rPr>
      </w:pPr>
      <w:r w:rsidRPr="000C0AF6">
        <w:rPr>
          <w:iCs/>
          <w:sz w:val="28"/>
          <w:szCs w:val="28"/>
        </w:rPr>
        <w:t>1.15. Центр може створювати відокремлені підрозділи (філії), які не мають статусу</w:t>
      </w:r>
      <w:r w:rsidRPr="000C0AF6">
        <w:rPr>
          <w:color w:val="000000"/>
          <w:sz w:val="28"/>
          <w:szCs w:val="28"/>
        </w:rPr>
        <w:t xml:space="preserve"> юридичної особи,</w:t>
      </w:r>
      <w:r w:rsidRPr="000C0AF6">
        <w:rPr>
          <w:iCs/>
          <w:sz w:val="28"/>
          <w:szCs w:val="28"/>
        </w:rPr>
        <w:t xml:space="preserve"> знаходяться поза межами його розташування і реалізують таку ж освітню діяльність як і Центр</w:t>
      </w:r>
      <w:r w:rsidR="00335A86">
        <w:rPr>
          <w:iCs/>
          <w:sz w:val="28"/>
          <w:szCs w:val="28"/>
        </w:rPr>
        <w:t xml:space="preserve"> або за окремими його напрямами, за попереднім погодженням з уповноваженим органом Сумської міської ради;</w:t>
      </w:r>
    </w:p>
    <w:p w:rsidR="00FD2185" w:rsidRPr="009E5DF5" w:rsidRDefault="00FD2185" w:rsidP="00FD2185">
      <w:pPr>
        <w:ind w:firstLine="709"/>
        <w:jc w:val="both"/>
        <w:rPr>
          <w:iCs/>
          <w:sz w:val="28"/>
          <w:szCs w:val="28"/>
        </w:rPr>
      </w:pPr>
      <w:r w:rsidRPr="000C0AF6">
        <w:rPr>
          <w:iCs/>
          <w:sz w:val="28"/>
          <w:szCs w:val="28"/>
        </w:rPr>
        <w:t>1.16. Взаємовідносини Центру з юридичними і фізичними особами визначаються угодами, що укладені між ними.</w:t>
      </w:r>
    </w:p>
    <w:p w:rsidR="005B6910" w:rsidRPr="00541879" w:rsidRDefault="005B6910" w:rsidP="00FD2185">
      <w:pPr>
        <w:widowControl w:val="0"/>
        <w:spacing w:line="360" w:lineRule="auto"/>
        <w:jc w:val="both"/>
        <w:rPr>
          <w:sz w:val="16"/>
          <w:szCs w:val="16"/>
        </w:rPr>
      </w:pPr>
    </w:p>
    <w:p w:rsidR="005B6910" w:rsidRPr="00F336A3" w:rsidRDefault="00FD2185" w:rsidP="00F336A3">
      <w:pPr>
        <w:widowControl w:val="0"/>
        <w:jc w:val="center"/>
        <w:rPr>
          <w:b/>
          <w:iCs/>
          <w:sz w:val="28"/>
          <w:szCs w:val="28"/>
        </w:rPr>
      </w:pPr>
      <w:r w:rsidRPr="000C0AF6">
        <w:rPr>
          <w:b/>
          <w:iCs/>
          <w:sz w:val="28"/>
          <w:szCs w:val="28"/>
        </w:rPr>
        <w:t>ІІ. Організація освітнього процесу</w:t>
      </w:r>
    </w:p>
    <w:p w:rsidR="003D68FC" w:rsidRPr="00A305E2" w:rsidRDefault="003D68FC" w:rsidP="003D68FC">
      <w:pPr>
        <w:widowControl w:val="0"/>
        <w:numPr>
          <w:ilvl w:val="0"/>
          <w:numId w:val="29"/>
        </w:numPr>
        <w:tabs>
          <w:tab w:val="left" w:pos="1276"/>
        </w:tabs>
        <w:suppressAutoHyphens/>
        <w:ind w:left="0" w:firstLine="709"/>
        <w:jc w:val="both"/>
        <w:rPr>
          <w:sz w:val="28"/>
          <w:szCs w:val="28"/>
        </w:rPr>
      </w:pPr>
      <w:r w:rsidRPr="00A305E2">
        <w:rPr>
          <w:rFonts w:cs="Arial"/>
          <w:sz w:val="28"/>
        </w:rPr>
        <w:t>Центр планує свою роботу самостійно, відповідно до Стратегії розвитку та річного плану роботи.</w:t>
      </w:r>
    </w:p>
    <w:p w:rsidR="003D68FC" w:rsidRPr="00A305E2" w:rsidRDefault="003D68FC" w:rsidP="003D68FC">
      <w:pPr>
        <w:widowControl w:val="0"/>
        <w:numPr>
          <w:ilvl w:val="0"/>
          <w:numId w:val="29"/>
        </w:numPr>
        <w:tabs>
          <w:tab w:val="left" w:pos="1276"/>
        </w:tabs>
        <w:suppressAutoHyphens/>
        <w:ind w:left="0" w:firstLine="709"/>
        <w:jc w:val="both"/>
        <w:rPr>
          <w:sz w:val="28"/>
          <w:szCs w:val="28"/>
        </w:rPr>
      </w:pPr>
      <w:r w:rsidRPr="00A305E2">
        <w:rPr>
          <w:sz w:val="28"/>
          <w:szCs w:val="28"/>
        </w:rPr>
        <w:t>Освітній процес у Центрі здійснюється відповідно до освітньої програми закладу, сформованої на основі Типової освітньої програми</w:t>
      </w:r>
      <w:r w:rsidRPr="00A305E2">
        <w:rPr>
          <w:rFonts w:eastAsia="Calibri"/>
          <w:bCs/>
          <w:sz w:val="28"/>
          <w:szCs w:val="28"/>
          <w:bdr w:val="none" w:sz="0" w:space="0" w:color="auto" w:frame="1"/>
          <w:lang w:eastAsia="uk-UA"/>
        </w:rPr>
        <w:t xml:space="preserve"> закладів позашкільної освіти. </w:t>
      </w:r>
      <w:r w:rsidRPr="00A305E2">
        <w:rPr>
          <w:sz w:val="28"/>
          <w:szCs w:val="28"/>
        </w:rPr>
        <w:t>Освітня програма містить вимоги до вихованців здобувачів освіти,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rsidR="003D68FC" w:rsidRPr="00A305E2" w:rsidRDefault="003D68FC" w:rsidP="003D68FC">
      <w:pPr>
        <w:widowControl w:val="0"/>
        <w:ind w:firstLine="720"/>
        <w:jc w:val="both"/>
        <w:rPr>
          <w:sz w:val="28"/>
          <w:szCs w:val="28"/>
        </w:rPr>
      </w:pPr>
      <w:r w:rsidRPr="00A305E2">
        <w:rPr>
          <w:sz w:val="28"/>
          <w:szCs w:val="28"/>
        </w:rPr>
        <w:t>Освітня програма схвалюється педагогічною радою Центру та затверджується керівником.</w:t>
      </w:r>
    </w:p>
    <w:p w:rsidR="003D68FC" w:rsidRDefault="003D68FC" w:rsidP="003D68FC">
      <w:pPr>
        <w:widowControl w:val="0"/>
        <w:ind w:firstLine="720"/>
        <w:jc w:val="both"/>
        <w:rPr>
          <w:sz w:val="28"/>
          <w:szCs w:val="28"/>
        </w:rPr>
      </w:pPr>
      <w:r w:rsidRPr="00A305E2">
        <w:rPr>
          <w:sz w:val="28"/>
          <w:szCs w:val="28"/>
        </w:rPr>
        <w:t>На основі освітньої програми Центр складає та затверджує навчальний план</w:t>
      </w:r>
      <w:r w:rsidR="00335A86">
        <w:rPr>
          <w:sz w:val="28"/>
          <w:szCs w:val="28"/>
        </w:rPr>
        <w:t xml:space="preserve"> закладу</w:t>
      </w:r>
      <w:r w:rsidRPr="00A305E2">
        <w:rPr>
          <w:sz w:val="28"/>
          <w:szCs w:val="28"/>
        </w:rPr>
        <w:t>, що конкретизує організацію освітнього процесу.</w:t>
      </w:r>
    </w:p>
    <w:p w:rsidR="003D68FC" w:rsidRDefault="003D68FC" w:rsidP="003D68FC">
      <w:pPr>
        <w:widowControl w:val="0"/>
        <w:ind w:firstLine="720"/>
        <w:jc w:val="both"/>
        <w:rPr>
          <w:sz w:val="28"/>
          <w:szCs w:val="28"/>
        </w:rPr>
      </w:pPr>
      <w:r w:rsidRPr="003D68FC">
        <w:rPr>
          <w:sz w:val="28"/>
          <w:szCs w:val="28"/>
        </w:rPr>
        <w:t xml:space="preserve">2.3. </w:t>
      </w:r>
      <w:r w:rsidR="005B6910" w:rsidRPr="003D68FC">
        <w:rPr>
          <w:sz w:val="28"/>
          <w:szCs w:val="28"/>
        </w:rPr>
        <w:t xml:space="preserve">Центр проводить </w:t>
      </w:r>
      <w:r w:rsidR="00AF235B" w:rsidRPr="003D68FC">
        <w:rPr>
          <w:sz w:val="28"/>
          <w:szCs w:val="28"/>
        </w:rPr>
        <w:t>освітню</w:t>
      </w:r>
      <w:r w:rsidR="005B6910" w:rsidRPr="003D68FC">
        <w:rPr>
          <w:sz w:val="28"/>
          <w:szCs w:val="28"/>
        </w:rPr>
        <w:t>, інформаційно-методичну, організаційно-масову та навчально-тренувальну роботу.</w:t>
      </w:r>
    </w:p>
    <w:p w:rsidR="00E258AA" w:rsidRPr="00A305E2" w:rsidRDefault="00E258AA" w:rsidP="00E258AA">
      <w:pPr>
        <w:widowControl w:val="0"/>
        <w:ind w:firstLine="720"/>
        <w:jc w:val="both"/>
        <w:rPr>
          <w:sz w:val="28"/>
          <w:szCs w:val="28"/>
        </w:rPr>
      </w:pPr>
      <w:r w:rsidRPr="00A305E2">
        <w:rPr>
          <w:sz w:val="28"/>
          <w:szCs w:val="28"/>
        </w:rPr>
        <w:t>2.</w:t>
      </w:r>
      <w:r w:rsidR="00A305E2">
        <w:rPr>
          <w:sz w:val="28"/>
          <w:szCs w:val="28"/>
        </w:rPr>
        <w:t>4</w:t>
      </w:r>
      <w:r w:rsidRPr="00A305E2">
        <w:rPr>
          <w:sz w:val="28"/>
          <w:szCs w:val="28"/>
        </w:rPr>
        <w:t xml:space="preserve">. Структура  та  штати Центру розробляються його керівником у  межах затверджених  видатків  на оплату праці відповідно до встановлених </w:t>
      </w:r>
      <w:r w:rsidRPr="00A305E2">
        <w:rPr>
          <w:sz w:val="28"/>
          <w:szCs w:val="28"/>
        </w:rPr>
        <w:br/>
        <w:t xml:space="preserve">нормативів і затверджуються  </w:t>
      </w:r>
      <w:bookmarkStart w:id="14" w:name="o53"/>
      <w:bookmarkEnd w:id="14"/>
      <w:r w:rsidRPr="00A305E2">
        <w:rPr>
          <w:sz w:val="28"/>
          <w:szCs w:val="28"/>
        </w:rPr>
        <w:t>уповноваженим органом Сумської міської ради</w:t>
      </w:r>
    </w:p>
    <w:p w:rsidR="00CB22E1" w:rsidRPr="00F227D9" w:rsidRDefault="00E258AA" w:rsidP="00CB22E1">
      <w:pPr>
        <w:widowControl w:val="0"/>
        <w:ind w:firstLine="720"/>
        <w:jc w:val="both"/>
        <w:rPr>
          <w:sz w:val="28"/>
          <w:szCs w:val="28"/>
        </w:rPr>
      </w:pPr>
      <w:r w:rsidRPr="00A305E2">
        <w:rPr>
          <w:sz w:val="28"/>
          <w:szCs w:val="28"/>
        </w:rPr>
        <w:t xml:space="preserve">Структурними підрозділами Центру можуть бути відділи, </w:t>
      </w:r>
      <w:r w:rsidRPr="00A305E2">
        <w:rPr>
          <w:sz w:val="28"/>
          <w:szCs w:val="28"/>
        </w:rPr>
        <w:br/>
        <w:t xml:space="preserve">кабінети, лабораторії, постійно діючі та тимчасові виставки, </w:t>
      </w:r>
      <w:r w:rsidRPr="00A305E2">
        <w:rPr>
          <w:sz w:val="28"/>
          <w:szCs w:val="28"/>
        </w:rPr>
        <w:br/>
        <w:t xml:space="preserve">оздоровчі та профільні табори, спортивно-туристські бази, </w:t>
      </w:r>
      <w:r w:rsidRPr="00A305E2">
        <w:rPr>
          <w:sz w:val="28"/>
          <w:szCs w:val="28"/>
        </w:rPr>
        <w:br/>
        <w:t xml:space="preserve">бібліотеки, спеціалізовані та творчі майстерні, цехи, бокси, </w:t>
      </w:r>
      <w:r w:rsidRPr="00A305E2">
        <w:rPr>
          <w:sz w:val="28"/>
          <w:szCs w:val="28"/>
        </w:rPr>
        <w:br/>
        <w:t xml:space="preserve">басейни, стадіони, полігони, майданчики початкового водіння </w:t>
      </w:r>
      <w:r w:rsidRPr="00A305E2">
        <w:rPr>
          <w:sz w:val="28"/>
          <w:szCs w:val="28"/>
        </w:rPr>
        <w:br/>
        <w:t xml:space="preserve">автомобілем, автодроми, </w:t>
      </w:r>
      <w:r w:rsidRPr="00B27284">
        <w:rPr>
          <w:sz w:val="28"/>
          <w:szCs w:val="28"/>
        </w:rPr>
        <w:t>картодроми,</w:t>
      </w:r>
      <w:r w:rsidRPr="00A305E2">
        <w:rPr>
          <w:sz w:val="28"/>
          <w:szCs w:val="28"/>
        </w:rPr>
        <w:t xml:space="preserve"> корти, гаражі та інші </w:t>
      </w:r>
      <w:r w:rsidRPr="00A305E2">
        <w:rPr>
          <w:sz w:val="28"/>
          <w:szCs w:val="28"/>
        </w:rPr>
        <w:br/>
      </w:r>
      <w:r w:rsidRPr="00B27284">
        <w:rPr>
          <w:sz w:val="28"/>
          <w:szCs w:val="28"/>
        </w:rPr>
        <w:t>підрозділи.</w:t>
      </w:r>
    </w:p>
    <w:p w:rsidR="00022244" w:rsidRPr="00022244" w:rsidRDefault="00022244" w:rsidP="00CB22E1">
      <w:pPr>
        <w:widowControl w:val="0"/>
        <w:ind w:firstLine="720"/>
        <w:jc w:val="both"/>
        <w:rPr>
          <w:sz w:val="28"/>
          <w:szCs w:val="28"/>
        </w:rPr>
      </w:pPr>
      <w:r w:rsidRPr="00F227D9">
        <w:rPr>
          <w:sz w:val="28"/>
          <w:szCs w:val="28"/>
        </w:rPr>
        <w:lastRenderedPageBreak/>
        <w:t xml:space="preserve">До структури Центру можуть входити дитячо-юнацькі клуби, які організовують роботу </w:t>
      </w:r>
      <w:r w:rsidR="00F227D9" w:rsidRPr="00F227D9">
        <w:rPr>
          <w:sz w:val="28"/>
          <w:szCs w:val="28"/>
        </w:rPr>
        <w:t>і</w:t>
      </w:r>
      <w:r w:rsidRPr="00F227D9">
        <w:rPr>
          <w:sz w:val="28"/>
          <w:szCs w:val="28"/>
        </w:rPr>
        <w:t xml:space="preserve">з </w:t>
      </w:r>
      <w:r w:rsidR="00F227D9" w:rsidRPr="00F227D9">
        <w:rPr>
          <w:sz w:val="28"/>
          <w:szCs w:val="28"/>
        </w:rPr>
        <w:t xml:space="preserve">здобувачами освіти </w:t>
      </w:r>
      <w:r w:rsidRPr="00F227D9">
        <w:rPr>
          <w:sz w:val="28"/>
          <w:szCs w:val="28"/>
        </w:rPr>
        <w:t>за різними напрямами позашкільної освіти.</w:t>
      </w:r>
    </w:p>
    <w:p w:rsidR="00080ACC" w:rsidRPr="00B27284" w:rsidRDefault="00CB22E1" w:rsidP="00494CD4">
      <w:pPr>
        <w:pStyle w:val="HTML"/>
        <w:shd w:val="clear" w:color="auto" w:fill="FFFFFF"/>
        <w:jc w:val="both"/>
        <w:rPr>
          <w:rFonts w:ascii="Times New Roman" w:hAnsi="Times New Roman" w:cs="Times New Roman"/>
          <w:sz w:val="28"/>
          <w:szCs w:val="28"/>
          <w:lang w:val="uk-UA"/>
        </w:rPr>
      </w:pPr>
      <w:r w:rsidRPr="00B27284">
        <w:rPr>
          <w:rFonts w:ascii="Times New Roman" w:hAnsi="Times New Roman" w:cs="Times New Roman"/>
          <w:sz w:val="28"/>
          <w:szCs w:val="28"/>
          <w:lang w:val="uk-UA"/>
        </w:rPr>
        <w:tab/>
      </w:r>
      <w:r w:rsidR="00A305E2" w:rsidRPr="00B27284">
        <w:rPr>
          <w:rFonts w:ascii="Times New Roman" w:hAnsi="Times New Roman" w:cs="Times New Roman"/>
          <w:sz w:val="28"/>
          <w:szCs w:val="28"/>
          <w:lang w:val="uk-UA"/>
        </w:rPr>
        <w:t>2.5</w:t>
      </w:r>
      <w:r w:rsidRPr="00B27284">
        <w:rPr>
          <w:rFonts w:ascii="Times New Roman" w:hAnsi="Times New Roman" w:cs="Times New Roman"/>
          <w:sz w:val="28"/>
          <w:szCs w:val="28"/>
          <w:lang w:val="uk-UA"/>
        </w:rPr>
        <w:t xml:space="preserve">. </w:t>
      </w:r>
      <w:r w:rsidR="00870827" w:rsidRPr="00B27284">
        <w:rPr>
          <w:rFonts w:ascii="Times New Roman" w:hAnsi="Times New Roman" w:cs="Times New Roman"/>
          <w:sz w:val="28"/>
          <w:lang w:val="uk-UA"/>
        </w:rPr>
        <w:t>Середня наповнюваність гуртків</w:t>
      </w:r>
      <w:r w:rsidR="004F3173" w:rsidRPr="00B27284">
        <w:rPr>
          <w:rFonts w:ascii="Times New Roman" w:hAnsi="Times New Roman" w:cs="Times New Roman"/>
          <w:sz w:val="28"/>
          <w:lang w:val="uk-UA"/>
        </w:rPr>
        <w:t xml:space="preserve">, груп </w:t>
      </w:r>
      <w:r w:rsidR="00870827" w:rsidRPr="00B27284">
        <w:rPr>
          <w:rFonts w:ascii="Times New Roman" w:hAnsi="Times New Roman" w:cs="Times New Roman"/>
          <w:sz w:val="28"/>
          <w:lang w:val="uk-UA"/>
        </w:rPr>
        <w:t xml:space="preserve"> та інших творчих об’єднань у Центрі становити 10-15 здобувачів освіти.</w:t>
      </w:r>
    </w:p>
    <w:p w:rsidR="00933D58" w:rsidRPr="00A305E2" w:rsidRDefault="00933D58" w:rsidP="00933D58">
      <w:pPr>
        <w:pStyle w:val="rvps2"/>
        <w:shd w:val="clear" w:color="auto" w:fill="FFFFFF"/>
        <w:spacing w:before="0" w:beforeAutospacing="0" w:after="0" w:afterAutospacing="0"/>
        <w:ind w:firstLine="680"/>
        <w:jc w:val="both"/>
        <w:rPr>
          <w:sz w:val="28"/>
          <w:szCs w:val="28"/>
        </w:rPr>
      </w:pPr>
      <w:bookmarkStart w:id="15" w:name="n207"/>
      <w:bookmarkEnd w:id="15"/>
      <w:r w:rsidRPr="00A305E2">
        <w:rPr>
          <w:sz w:val="28"/>
          <w:szCs w:val="28"/>
        </w:rPr>
        <w:t xml:space="preserve">Гранична наповнюваність груп відповідно до психофізіологічного розвитку </w:t>
      </w:r>
      <w:r w:rsidR="003E0D87" w:rsidRPr="00A305E2">
        <w:rPr>
          <w:sz w:val="28"/>
          <w:szCs w:val="28"/>
        </w:rPr>
        <w:t>здобувачів освіти</w:t>
      </w:r>
      <w:r w:rsidRPr="00A305E2">
        <w:rPr>
          <w:sz w:val="28"/>
          <w:szCs w:val="28"/>
        </w:rPr>
        <w:t>, їх вікових категорій, рівня майстерності визначається Положенням про заклади позашкільної освіти.</w:t>
      </w:r>
    </w:p>
    <w:p w:rsidR="00933D58" w:rsidRPr="00A305E2" w:rsidRDefault="00933D58" w:rsidP="00933D58">
      <w:pPr>
        <w:pStyle w:val="rvps2"/>
        <w:shd w:val="clear" w:color="auto" w:fill="FFFFFF"/>
        <w:spacing w:before="0" w:beforeAutospacing="0" w:after="0" w:afterAutospacing="0"/>
        <w:ind w:firstLine="680"/>
        <w:jc w:val="both"/>
        <w:rPr>
          <w:sz w:val="28"/>
          <w:szCs w:val="28"/>
        </w:rPr>
      </w:pPr>
      <w:bookmarkStart w:id="16" w:name="n208"/>
      <w:bookmarkEnd w:id="16"/>
      <w:r w:rsidRPr="00A305E2">
        <w:rPr>
          <w:sz w:val="28"/>
          <w:szCs w:val="28"/>
        </w:rPr>
        <w:t>Наповнюваність груп встановлюється директором закладу позашкільної освіти залежно від профілю та можливостей організації освітнього процесу.</w:t>
      </w:r>
    </w:p>
    <w:p w:rsidR="006C2B43" w:rsidRPr="00A305E2" w:rsidRDefault="00494CD4" w:rsidP="00EF43F8">
      <w:pPr>
        <w:pStyle w:val="a8"/>
        <w:widowControl w:val="0"/>
        <w:ind w:left="0" w:firstLine="680"/>
        <w:jc w:val="both"/>
        <w:rPr>
          <w:sz w:val="28"/>
          <w:szCs w:val="28"/>
          <w:shd w:val="clear" w:color="auto" w:fill="FFFFFF"/>
        </w:rPr>
      </w:pPr>
      <w:r w:rsidRPr="00A305E2">
        <w:rPr>
          <w:sz w:val="28"/>
          <w:szCs w:val="28"/>
          <w:shd w:val="clear" w:color="auto" w:fill="FFFFFF"/>
        </w:rPr>
        <w:t>2.</w:t>
      </w:r>
      <w:r w:rsidR="00A305E2">
        <w:rPr>
          <w:sz w:val="28"/>
          <w:szCs w:val="28"/>
          <w:shd w:val="clear" w:color="auto" w:fill="FFFFFF"/>
        </w:rPr>
        <w:t>6</w:t>
      </w:r>
      <w:r w:rsidRPr="00A305E2">
        <w:rPr>
          <w:sz w:val="28"/>
          <w:szCs w:val="28"/>
          <w:shd w:val="clear" w:color="auto" w:fill="FFFFFF"/>
        </w:rPr>
        <w:t xml:space="preserve">. </w:t>
      </w:r>
      <w:r w:rsidR="00F227D9">
        <w:rPr>
          <w:sz w:val="28"/>
          <w:szCs w:val="28"/>
        </w:rPr>
        <w:t xml:space="preserve">Індивідуальне </w:t>
      </w:r>
      <w:r w:rsidR="006C2B43" w:rsidRPr="00A305E2">
        <w:rPr>
          <w:sz w:val="28"/>
          <w:szCs w:val="28"/>
        </w:rPr>
        <w:t>навчання  у  Центрі  науково організовується відповідно до порядку, затвердженого центральним органом виконавчої влади у сфері освіти і науки.</w:t>
      </w:r>
    </w:p>
    <w:p w:rsidR="006C2B43" w:rsidRPr="00A305E2" w:rsidRDefault="006C2B43" w:rsidP="006C2B43">
      <w:pPr>
        <w:pStyle w:val="a8"/>
        <w:widowControl w:val="0"/>
        <w:ind w:left="0" w:firstLine="680"/>
        <w:jc w:val="both"/>
        <w:rPr>
          <w:sz w:val="28"/>
          <w:szCs w:val="28"/>
          <w:shd w:val="clear" w:color="auto" w:fill="FFFFFF"/>
        </w:rPr>
      </w:pPr>
      <w:r w:rsidRPr="00A305E2">
        <w:rPr>
          <w:sz w:val="28"/>
          <w:szCs w:val="28"/>
          <w:shd w:val="clear" w:color="auto" w:fill="FFFFFF"/>
        </w:rPr>
        <w:t>2.</w:t>
      </w:r>
      <w:r w:rsidR="00A305E2">
        <w:rPr>
          <w:sz w:val="28"/>
          <w:szCs w:val="28"/>
          <w:shd w:val="clear" w:color="auto" w:fill="FFFFFF"/>
        </w:rPr>
        <w:t>7</w:t>
      </w:r>
      <w:r w:rsidRPr="00A305E2">
        <w:rPr>
          <w:sz w:val="28"/>
          <w:szCs w:val="28"/>
          <w:shd w:val="clear" w:color="auto" w:fill="FFFFFF"/>
        </w:rPr>
        <w:t>. Центр за потреби утворює інклюзивні та/або спеціальні групи та інші організаційні форми для навчання осіб з особливими освітніми потребами.</w:t>
      </w:r>
    </w:p>
    <w:p w:rsidR="00EF43F8" w:rsidRDefault="006C2B43" w:rsidP="00EF43F8">
      <w:pPr>
        <w:pStyle w:val="a8"/>
        <w:widowControl w:val="0"/>
        <w:ind w:left="0" w:firstLine="680"/>
        <w:jc w:val="both"/>
        <w:rPr>
          <w:sz w:val="28"/>
          <w:szCs w:val="28"/>
        </w:rPr>
      </w:pPr>
      <w:r w:rsidRPr="00A305E2">
        <w:rPr>
          <w:sz w:val="28"/>
          <w:szCs w:val="28"/>
          <w:shd w:val="clear" w:color="auto" w:fill="FFFFFF"/>
        </w:rPr>
        <w:t>2.</w:t>
      </w:r>
      <w:r w:rsidR="00A305E2">
        <w:rPr>
          <w:sz w:val="28"/>
          <w:szCs w:val="28"/>
          <w:shd w:val="clear" w:color="auto" w:fill="FFFFFF"/>
        </w:rPr>
        <w:t>8</w:t>
      </w:r>
      <w:r w:rsidRPr="00A305E2">
        <w:rPr>
          <w:sz w:val="28"/>
          <w:szCs w:val="28"/>
          <w:shd w:val="clear" w:color="auto" w:fill="FFFFFF"/>
        </w:rPr>
        <w:t xml:space="preserve">. </w:t>
      </w:r>
      <w:r w:rsidR="00494CD4" w:rsidRPr="00A305E2">
        <w:rPr>
          <w:sz w:val="28"/>
          <w:szCs w:val="28"/>
          <w:shd w:val="clear" w:color="auto" w:fill="FFFFFF"/>
        </w:rPr>
        <w:t>П</w:t>
      </w:r>
      <w:r w:rsidR="00494CD4" w:rsidRPr="00A305E2">
        <w:rPr>
          <w:sz w:val="28"/>
          <w:szCs w:val="28"/>
        </w:rPr>
        <w:t xml:space="preserve">риймання здобувачів освіти до Центру може здійснюватися </w:t>
      </w:r>
      <w:r w:rsidR="00494CD4" w:rsidRPr="00A305E2">
        <w:rPr>
          <w:sz w:val="28"/>
          <w:szCs w:val="28"/>
        </w:rPr>
        <w:br/>
        <w:t xml:space="preserve">протягом навчального року (в міру закінчення комплектування </w:t>
      </w:r>
      <w:r w:rsidR="00494CD4" w:rsidRPr="00A305E2">
        <w:rPr>
          <w:sz w:val="28"/>
          <w:szCs w:val="28"/>
        </w:rPr>
        <w:br/>
        <w:t xml:space="preserve">гуртків,  груп  та  інших  творчих  об'єднань) за їх бажанням і за </w:t>
      </w:r>
      <w:r w:rsidR="00494CD4" w:rsidRPr="00A305E2">
        <w:rPr>
          <w:sz w:val="28"/>
          <w:szCs w:val="28"/>
        </w:rPr>
        <w:br/>
        <w:t>згодою  батьків  або  осіб,  які їх замінюють, як на безконкурсній</w:t>
      </w:r>
      <w:r w:rsidR="00494CD4" w:rsidRPr="00A305E2">
        <w:rPr>
          <w:sz w:val="28"/>
          <w:szCs w:val="28"/>
        </w:rPr>
        <w:br/>
        <w:t xml:space="preserve">основі, так і за конкурсом, умови якого розробляються </w:t>
      </w:r>
      <w:r w:rsidR="00EF43F8" w:rsidRPr="00A305E2">
        <w:rPr>
          <w:sz w:val="28"/>
          <w:szCs w:val="28"/>
        </w:rPr>
        <w:t>Центром</w:t>
      </w:r>
      <w:r w:rsidR="00494CD4" w:rsidRPr="00A305E2">
        <w:rPr>
          <w:sz w:val="28"/>
          <w:szCs w:val="28"/>
        </w:rPr>
        <w:t>.</w:t>
      </w:r>
      <w:bookmarkStart w:id="17" w:name="o62"/>
      <w:bookmarkEnd w:id="17"/>
    </w:p>
    <w:p w:rsidR="00022244" w:rsidRDefault="00F227D9" w:rsidP="00022244">
      <w:pPr>
        <w:pStyle w:val="a8"/>
        <w:widowControl w:val="0"/>
        <w:ind w:left="0" w:firstLine="680"/>
        <w:jc w:val="both"/>
        <w:rPr>
          <w:sz w:val="28"/>
          <w:szCs w:val="28"/>
          <w:highlight w:val="red"/>
        </w:rPr>
      </w:pPr>
      <w:r w:rsidRPr="00F227D9">
        <w:rPr>
          <w:sz w:val="28"/>
          <w:szCs w:val="28"/>
        </w:rPr>
        <w:t>Для зарахування</w:t>
      </w:r>
      <w:r w:rsidR="00022244" w:rsidRPr="00F227D9">
        <w:rPr>
          <w:sz w:val="28"/>
          <w:szCs w:val="28"/>
        </w:rPr>
        <w:t xml:space="preserve"> </w:t>
      </w:r>
      <w:r w:rsidRPr="00F227D9">
        <w:rPr>
          <w:sz w:val="28"/>
          <w:szCs w:val="28"/>
        </w:rPr>
        <w:t>здобувачів освіти</w:t>
      </w:r>
      <w:r w:rsidR="00022244" w:rsidRPr="00F227D9">
        <w:rPr>
          <w:sz w:val="28"/>
          <w:szCs w:val="28"/>
        </w:rPr>
        <w:t xml:space="preserve">  до  спо</w:t>
      </w:r>
      <w:r w:rsidRPr="00F227D9">
        <w:rPr>
          <w:sz w:val="28"/>
          <w:szCs w:val="28"/>
        </w:rPr>
        <w:t xml:space="preserve">ртивних,  спортивно-технічних, </w:t>
      </w:r>
      <w:r w:rsidR="00022244" w:rsidRPr="00F227D9">
        <w:rPr>
          <w:sz w:val="28"/>
          <w:szCs w:val="28"/>
        </w:rPr>
        <w:t>туристських,  хореографічних об'єднань потр</w:t>
      </w:r>
      <w:r w:rsidRPr="00F227D9">
        <w:rPr>
          <w:sz w:val="28"/>
          <w:szCs w:val="28"/>
        </w:rPr>
        <w:t xml:space="preserve">ібна довідка медичного закладу </w:t>
      </w:r>
      <w:r w:rsidR="00022244" w:rsidRPr="00F227D9">
        <w:rPr>
          <w:sz w:val="28"/>
          <w:szCs w:val="28"/>
        </w:rPr>
        <w:t xml:space="preserve">про відсутність  у  них  протипоказань  для  занять </w:t>
      </w:r>
      <w:r w:rsidR="00022244" w:rsidRPr="000C0AF6">
        <w:rPr>
          <w:sz w:val="28"/>
          <w:szCs w:val="28"/>
        </w:rPr>
        <w:t>у даному об'єднанні.</w:t>
      </w:r>
      <w:bookmarkStart w:id="18" w:name="o63"/>
      <w:bookmarkEnd w:id="18"/>
    </w:p>
    <w:p w:rsidR="006C2B43" w:rsidRPr="00A305E2" w:rsidRDefault="00EF43F8" w:rsidP="006C2B43">
      <w:pPr>
        <w:pStyle w:val="a8"/>
        <w:widowControl w:val="0"/>
        <w:ind w:left="0" w:firstLine="680"/>
        <w:jc w:val="both"/>
        <w:rPr>
          <w:sz w:val="28"/>
          <w:szCs w:val="28"/>
        </w:rPr>
      </w:pPr>
      <w:r w:rsidRPr="00A305E2">
        <w:rPr>
          <w:sz w:val="28"/>
          <w:szCs w:val="28"/>
        </w:rPr>
        <w:t>До Ц</w:t>
      </w:r>
      <w:r w:rsidR="00494CD4" w:rsidRPr="00A305E2">
        <w:rPr>
          <w:sz w:val="28"/>
          <w:szCs w:val="28"/>
        </w:rPr>
        <w:t xml:space="preserve">ентру  зараховуються  </w:t>
      </w:r>
      <w:r w:rsidRPr="00A305E2">
        <w:rPr>
          <w:sz w:val="28"/>
          <w:szCs w:val="28"/>
        </w:rPr>
        <w:t xml:space="preserve">здобувачі освіти </w:t>
      </w:r>
      <w:r w:rsidR="00494CD4" w:rsidRPr="00A305E2">
        <w:rPr>
          <w:sz w:val="28"/>
          <w:szCs w:val="28"/>
        </w:rPr>
        <w:t xml:space="preserve">віком </w:t>
      </w:r>
      <w:r w:rsidR="00494CD4" w:rsidRPr="00F227D9">
        <w:rPr>
          <w:sz w:val="28"/>
          <w:szCs w:val="28"/>
        </w:rPr>
        <w:t xml:space="preserve">від </w:t>
      </w:r>
      <w:r w:rsidR="006231AB" w:rsidRPr="00F227D9">
        <w:rPr>
          <w:sz w:val="28"/>
          <w:szCs w:val="28"/>
          <w:lang w:val="ru-RU"/>
        </w:rPr>
        <w:t>3</w:t>
      </w:r>
      <w:r w:rsidR="00494CD4" w:rsidRPr="00F227D9">
        <w:rPr>
          <w:sz w:val="28"/>
          <w:szCs w:val="28"/>
        </w:rPr>
        <w:t xml:space="preserve"> до </w:t>
      </w:r>
      <w:r w:rsidR="000C0AF6" w:rsidRPr="00F227D9">
        <w:rPr>
          <w:sz w:val="28"/>
          <w:szCs w:val="28"/>
          <w:lang w:val="ru-RU"/>
        </w:rPr>
        <w:t>22</w:t>
      </w:r>
      <w:r w:rsidR="00494CD4" w:rsidRPr="00F227D9">
        <w:rPr>
          <w:sz w:val="28"/>
          <w:szCs w:val="28"/>
        </w:rPr>
        <w:t xml:space="preserve"> років</w:t>
      </w:r>
      <w:r w:rsidR="00494CD4" w:rsidRPr="00A305E2">
        <w:rPr>
          <w:sz w:val="28"/>
          <w:szCs w:val="28"/>
        </w:rPr>
        <w:t xml:space="preserve">. </w:t>
      </w:r>
      <w:bookmarkStart w:id="19" w:name="o64"/>
      <w:bookmarkEnd w:id="19"/>
    </w:p>
    <w:p w:rsidR="00494CD4" w:rsidRPr="006C2B43" w:rsidRDefault="00EF43F8" w:rsidP="006C2B43">
      <w:pPr>
        <w:pStyle w:val="a8"/>
        <w:widowControl w:val="0"/>
        <w:ind w:left="0" w:firstLine="680"/>
        <w:jc w:val="both"/>
        <w:rPr>
          <w:sz w:val="28"/>
          <w:szCs w:val="28"/>
          <w:shd w:val="clear" w:color="auto" w:fill="FFFFFF"/>
        </w:rPr>
      </w:pPr>
      <w:r w:rsidRPr="00A305E2">
        <w:rPr>
          <w:sz w:val="28"/>
          <w:szCs w:val="28"/>
        </w:rPr>
        <w:t>Центр</w:t>
      </w:r>
      <w:r w:rsidR="00F227D9">
        <w:rPr>
          <w:sz w:val="28"/>
          <w:szCs w:val="28"/>
        </w:rPr>
        <w:t xml:space="preserve"> вживає</w:t>
      </w:r>
      <w:r w:rsidR="00494CD4" w:rsidRPr="00A305E2">
        <w:rPr>
          <w:sz w:val="28"/>
          <w:szCs w:val="28"/>
        </w:rPr>
        <w:t xml:space="preserve"> заходів  до  залучення  </w:t>
      </w:r>
      <w:r w:rsidR="00F227D9">
        <w:rPr>
          <w:sz w:val="28"/>
          <w:szCs w:val="28"/>
        </w:rPr>
        <w:t>здобувачів освіти,</w:t>
      </w:r>
      <w:r w:rsidRPr="00A305E2">
        <w:rPr>
          <w:sz w:val="28"/>
          <w:szCs w:val="28"/>
        </w:rPr>
        <w:t xml:space="preserve"> які  потребують  соціальної</w:t>
      </w:r>
      <w:r w:rsidR="00F227D9">
        <w:rPr>
          <w:sz w:val="28"/>
          <w:szCs w:val="28"/>
        </w:rPr>
        <w:t xml:space="preserve"> допомоги та</w:t>
      </w:r>
      <w:r w:rsidR="00494CD4" w:rsidRPr="00A305E2">
        <w:rPr>
          <w:sz w:val="28"/>
          <w:szCs w:val="28"/>
        </w:rPr>
        <w:t xml:space="preserve"> соціальної реабілітації.</w:t>
      </w:r>
    </w:p>
    <w:p w:rsidR="00744013" w:rsidRDefault="0014015D" w:rsidP="00026678">
      <w:pPr>
        <w:pStyle w:val="HTML"/>
        <w:shd w:val="clear" w:color="auto" w:fill="FFFFFF"/>
        <w:tabs>
          <w:tab w:val="clear" w:pos="916"/>
          <w:tab w:val="left" w:pos="709"/>
        </w:tabs>
        <w:jc w:val="both"/>
        <w:rPr>
          <w:lang w:val="uk-UA"/>
        </w:rPr>
      </w:pPr>
      <w:r>
        <w:rPr>
          <w:rFonts w:ascii="Times New Roman" w:hAnsi="Times New Roman" w:cs="Times New Roman"/>
          <w:sz w:val="28"/>
          <w:szCs w:val="28"/>
          <w:lang w:val="uk-UA"/>
        </w:rPr>
        <w:tab/>
      </w:r>
      <w:r w:rsidR="00EF43F8" w:rsidRPr="0014015D">
        <w:rPr>
          <w:rFonts w:ascii="Times New Roman" w:hAnsi="Times New Roman" w:cs="Times New Roman"/>
          <w:sz w:val="28"/>
          <w:szCs w:val="28"/>
          <w:lang w:val="uk-UA"/>
        </w:rPr>
        <w:t>2.</w:t>
      </w:r>
      <w:r w:rsidR="00A305E2">
        <w:rPr>
          <w:rFonts w:ascii="Times New Roman" w:hAnsi="Times New Roman" w:cs="Times New Roman"/>
          <w:sz w:val="28"/>
          <w:szCs w:val="28"/>
          <w:lang w:val="uk-UA"/>
        </w:rPr>
        <w:t>9</w:t>
      </w:r>
      <w:r w:rsidR="00EF43F8" w:rsidRPr="0014015D">
        <w:rPr>
          <w:rFonts w:ascii="Times New Roman" w:hAnsi="Times New Roman" w:cs="Times New Roman"/>
          <w:sz w:val="28"/>
          <w:szCs w:val="28"/>
          <w:lang w:val="uk-UA"/>
        </w:rPr>
        <w:t>.</w:t>
      </w:r>
      <w:r w:rsidRPr="0014015D">
        <w:rPr>
          <w:rFonts w:ascii="Times New Roman" w:hAnsi="Times New Roman" w:cs="Times New Roman"/>
          <w:sz w:val="28"/>
          <w:szCs w:val="28"/>
          <w:lang w:val="uk-UA"/>
        </w:rPr>
        <w:t xml:space="preserve"> Освітній процес у Центрі здійснюється диференційовано </w:t>
      </w:r>
      <w:r w:rsidRPr="0014015D">
        <w:rPr>
          <w:rFonts w:ascii="Times New Roman" w:hAnsi="Times New Roman" w:cs="Times New Roman"/>
          <w:sz w:val="28"/>
          <w:szCs w:val="28"/>
          <w:lang w:val="uk-UA"/>
        </w:rPr>
        <w:br/>
        <w:t xml:space="preserve">(відповідно до віку, </w:t>
      </w:r>
      <w:r w:rsidRPr="00744013">
        <w:rPr>
          <w:rFonts w:ascii="Times New Roman" w:hAnsi="Times New Roman" w:cs="Times New Roman"/>
          <w:sz w:val="28"/>
          <w:szCs w:val="28"/>
          <w:lang w:val="uk-UA"/>
        </w:rPr>
        <w:t>індивіду</w:t>
      </w:r>
      <w:r w:rsidR="00F227D9">
        <w:rPr>
          <w:rFonts w:ascii="Times New Roman" w:hAnsi="Times New Roman" w:cs="Times New Roman"/>
          <w:sz w:val="28"/>
          <w:szCs w:val="28"/>
          <w:lang w:val="uk-UA"/>
        </w:rPr>
        <w:t xml:space="preserve">альних можливостей, інтересів, </w:t>
      </w:r>
      <w:r w:rsidRPr="00744013">
        <w:rPr>
          <w:rFonts w:ascii="Times New Roman" w:hAnsi="Times New Roman" w:cs="Times New Roman"/>
          <w:sz w:val="28"/>
          <w:szCs w:val="28"/>
          <w:lang w:val="uk-UA"/>
        </w:rPr>
        <w:t xml:space="preserve">нахилів, здібностей, стану здоров'я) з </w:t>
      </w:r>
      <w:r w:rsidR="00744013" w:rsidRPr="00744013">
        <w:rPr>
          <w:rFonts w:ascii="Times New Roman" w:hAnsi="Times New Roman" w:cs="Times New Roman"/>
          <w:sz w:val="28"/>
          <w:szCs w:val="28"/>
          <w:lang w:val="uk-UA"/>
        </w:rPr>
        <w:t>використанням різних організаційних форм роботи: заняття, гурткова робота, урок, лекція, індивідуальні заняття, конференція, семінар, курси, читання, вікторина, змагання, зльоти, олімпіади, конкурси, огляди, виставки, експедиції, навчально-тренувальні та оздоровчі збори, походи, екскурсії, практична робота в лабораторіях, майстернях, КВК, Брейн-ринг, концерт, а також з використанням інших форм.</w:t>
      </w:r>
    </w:p>
    <w:p w:rsidR="0014015D" w:rsidRDefault="00026678" w:rsidP="00026678">
      <w:pPr>
        <w:pStyle w:val="HTML"/>
        <w:shd w:val="clear" w:color="auto" w:fill="FFFFFF"/>
        <w:tabs>
          <w:tab w:val="clear" w:pos="916"/>
          <w:tab w:val="left" w:pos="709"/>
        </w:tabs>
        <w:jc w:val="both"/>
        <w:rPr>
          <w:rFonts w:ascii="Times New Roman" w:hAnsi="Times New Roman" w:cs="Times New Roman"/>
          <w:sz w:val="28"/>
          <w:szCs w:val="28"/>
          <w:lang w:val="uk-UA"/>
        </w:rPr>
      </w:pPr>
      <w:r>
        <w:rPr>
          <w:rFonts w:ascii="Times New Roman" w:hAnsi="Times New Roman" w:cs="Times New Roman"/>
          <w:color w:val="212529"/>
          <w:sz w:val="28"/>
          <w:szCs w:val="28"/>
          <w:lang w:val="uk-UA"/>
        </w:rPr>
        <w:tab/>
      </w:r>
      <w:r w:rsidR="0014015D" w:rsidRPr="00953B1B">
        <w:rPr>
          <w:rFonts w:ascii="Times New Roman" w:hAnsi="Times New Roman" w:cs="Times New Roman"/>
          <w:sz w:val="28"/>
          <w:szCs w:val="28"/>
          <w:lang w:val="uk-UA"/>
        </w:rPr>
        <w:t xml:space="preserve">Центр може залучати до участі в організаційно-масових заходах </w:t>
      </w:r>
      <w:r w:rsidRPr="00953B1B">
        <w:rPr>
          <w:rFonts w:ascii="Times New Roman" w:hAnsi="Times New Roman" w:cs="Times New Roman"/>
          <w:sz w:val="28"/>
          <w:szCs w:val="28"/>
          <w:lang w:val="uk-UA"/>
        </w:rPr>
        <w:t>заклади загальної середньої, позашкільної, професійно-технічної</w:t>
      </w:r>
      <w:r w:rsidR="0014015D" w:rsidRPr="00953B1B">
        <w:rPr>
          <w:rFonts w:ascii="Times New Roman" w:hAnsi="Times New Roman" w:cs="Times New Roman"/>
          <w:sz w:val="28"/>
          <w:szCs w:val="28"/>
          <w:lang w:val="uk-UA"/>
        </w:rPr>
        <w:t>,</w:t>
      </w:r>
      <w:r w:rsidRPr="00953B1B">
        <w:rPr>
          <w:rFonts w:ascii="Times New Roman" w:hAnsi="Times New Roman" w:cs="Times New Roman"/>
          <w:sz w:val="28"/>
          <w:szCs w:val="28"/>
          <w:lang w:val="uk-UA"/>
        </w:rPr>
        <w:t xml:space="preserve"> вищої освіти</w:t>
      </w:r>
      <w:r w:rsidR="0014015D" w:rsidRPr="00953B1B">
        <w:rPr>
          <w:rFonts w:ascii="Times New Roman" w:hAnsi="Times New Roman" w:cs="Times New Roman"/>
          <w:sz w:val="28"/>
          <w:szCs w:val="28"/>
          <w:lang w:val="uk-UA"/>
        </w:rPr>
        <w:t>, інші</w:t>
      </w:r>
      <w:r w:rsidR="00FE0F36">
        <w:rPr>
          <w:rFonts w:ascii="Times New Roman" w:hAnsi="Times New Roman" w:cs="Times New Roman"/>
          <w:sz w:val="28"/>
          <w:szCs w:val="28"/>
          <w:lang w:val="uk-UA"/>
        </w:rPr>
        <w:t xml:space="preserve"> </w:t>
      </w:r>
      <w:r w:rsidR="0014015D" w:rsidRPr="00953B1B">
        <w:rPr>
          <w:rFonts w:ascii="Times New Roman" w:hAnsi="Times New Roman" w:cs="Times New Roman"/>
          <w:sz w:val="28"/>
          <w:szCs w:val="28"/>
          <w:lang w:val="uk-UA"/>
        </w:rPr>
        <w:t>заклади та організації.</w:t>
      </w:r>
    </w:p>
    <w:p w:rsidR="00E105F6" w:rsidRPr="00953B1B" w:rsidRDefault="00E105F6" w:rsidP="00E105F6">
      <w:pPr>
        <w:pStyle w:val="HTML"/>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953B1B">
        <w:rPr>
          <w:rFonts w:ascii="Times New Roman" w:hAnsi="Times New Roman" w:cs="Times New Roman"/>
          <w:sz w:val="28"/>
          <w:szCs w:val="28"/>
          <w:lang w:val="uk-UA"/>
        </w:rPr>
        <w:t>2.1</w:t>
      </w:r>
      <w:r w:rsidR="00A305E2" w:rsidRPr="00953B1B">
        <w:rPr>
          <w:rFonts w:ascii="Times New Roman" w:hAnsi="Times New Roman" w:cs="Times New Roman"/>
          <w:sz w:val="28"/>
          <w:szCs w:val="28"/>
          <w:lang w:val="uk-UA"/>
        </w:rPr>
        <w:t>0</w:t>
      </w:r>
      <w:r w:rsidRPr="00953B1B">
        <w:rPr>
          <w:rFonts w:ascii="Times New Roman" w:hAnsi="Times New Roman" w:cs="Times New Roman"/>
          <w:sz w:val="28"/>
          <w:szCs w:val="28"/>
          <w:lang w:val="uk-UA"/>
        </w:rPr>
        <w:t xml:space="preserve">. </w:t>
      </w:r>
      <w:r w:rsidR="0069716B" w:rsidRPr="00953B1B">
        <w:rPr>
          <w:rFonts w:ascii="Times New Roman" w:hAnsi="Times New Roman" w:cs="Times New Roman"/>
          <w:sz w:val="28"/>
          <w:szCs w:val="28"/>
          <w:lang w:val="uk-UA"/>
        </w:rPr>
        <w:t xml:space="preserve">Навчальний рік у </w:t>
      </w:r>
      <w:r w:rsidRPr="00953B1B">
        <w:rPr>
          <w:rFonts w:ascii="Times New Roman" w:hAnsi="Times New Roman" w:cs="Times New Roman"/>
          <w:sz w:val="28"/>
          <w:szCs w:val="28"/>
          <w:lang w:val="uk-UA"/>
        </w:rPr>
        <w:t xml:space="preserve">Центрі починається 1 вересня.  </w:t>
      </w:r>
    </w:p>
    <w:p w:rsidR="00E105F6" w:rsidRPr="0069716B" w:rsidRDefault="0069716B" w:rsidP="00E105F6">
      <w:pPr>
        <w:pStyle w:val="HTML"/>
        <w:shd w:val="clear" w:color="auto" w:fill="FFFFFF"/>
        <w:jc w:val="both"/>
        <w:rPr>
          <w:rFonts w:ascii="Times New Roman" w:hAnsi="Times New Roman" w:cs="Times New Roman"/>
          <w:sz w:val="28"/>
          <w:szCs w:val="28"/>
          <w:lang w:val="uk-UA"/>
        </w:rPr>
      </w:pPr>
      <w:bookmarkStart w:id="20" w:name="o68"/>
      <w:bookmarkEnd w:id="20"/>
      <w:r>
        <w:rPr>
          <w:rFonts w:ascii="Times New Roman" w:hAnsi="Times New Roman" w:cs="Times New Roman"/>
          <w:sz w:val="28"/>
          <w:szCs w:val="28"/>
          <w:lang w:val="uk-UA"/>
        </w:rPr>
        <w:tab/>
        <w:t>Комплектування гуртків, груп та інших творчих</w:t>
      </w:r>
      <w:r w:rsidR="00E105F6" w:rsidRPr="0069716B">
        <w:rPr>
          <w:rFonts w:ascii="Times New Roman" w:hAnsi="Times New Roman" w:cs="Times New Roman"/>
          <w:sz w:val="28"/>
          <w:szCs w:val="28"/>
          <w:lang w:val="uk-UA"/>
        </w:rPr>
        <w:t xml:space="preserve"> об'єднань </w:t>
      </w:r>
      <w:r>
        <w:rPr>
          <w:rFonts w:ascii="Times New Roman" w:hAnsi="Times New Roman" w:cs="Times New Roman"/>
          <w:sz w:val="28"/>
          <w:szCs w:val="28"/>
          <w:lang w:val="uk-UA"/>
        </w:rPr>
        <w:br/>
        <w:t>здійснюється у</w:t>
      </w:r>
      <w:r w:rsidR="00E105F6" w:rsidRPr="0069716B">
        <w:rPr>
          <w:rFonts w:ascii="Times New Roman" w:hAnsi="Times New Roman" w:cs="Times New Roman"/>
          <w:sz w:val="28"/>
          <w:szCs w:val="28"/>
          <w:lang w:val="uk-UA"/>
        </w:rPr>
        <w:t xml:space="preserve"> період з 1 до 15 вересня, який вважається робочим </w:t>
      </w:r>
      <w:r w:rsidR="00E105F6" w:rsidRPr="0069716B">
        <w:rPr>
          <w:rFonts w:ascii="Times New Roman" w:hAnsi="Times New Roman" w:cs="Times New Roman"/>
          <w:sz w:val="28"/>
          <w:szCs w:val="28"/>
          <w:lang w:val="uk-UA"/>
        </w:rPr>
        <w:br/>
        <w:t xml:space="preserve">часом  керівника  гуртка,  групи  або  іншого  творчого об'єднання </w:t>
      </w:r>
      <w:r w:rsidR="00E105F6" w:rsidRPr="0069716B">
        <w:rPr>
          <w:rFonts w:ascii="Times New Roman" w:hAnsi="Times New Roman" w:cs="Times New Roman"/>
          <w:sz w:val="28"/>
          <w:szCs w:val="28"/>
          <w:lang w:val="uk-UA"/>
        </w:rPr>
        <w:br/>
      </w:r>
      <w:r>
        <w:rPr>
          <w:rFonts w:ascii="Times New Roman" w:hAnsi="Times New Roman" w:cs="Times New Roman"/>
          <w:sz w:val="28"/>
          <w:szCs w:val="28"/>
          <w:lang w:val="uk-UA"/>
        </w:rPr>
        <w:t>Центру</w:t>
      </w:r>
      <w:r w:rsidR="00E105F6" w:rsidRPr="0069716B">
        <w:rPr>
          <w:rFonts w:ascii="Times New Roman" w:hAnsi="Times New Roman" w:cs="Times New Roman"/>
          <w:sz w:val="28"/>
          <w:szCs w:val="28"/>
          <w:lang w:val="uk-UA"/>
        </w:rPr>
        <w:t xml:space="preserve">. </w:t>
      </w:r>
    </w:p>
    <w:p w:rsidR="007C5466" w:rsidRPr="007C5466" w:rsidRDefault="0069716B" w:rsidP="007C5466">
      <w:pPr>
        <w:pStyle w:val="rvps2"/>
        <w:shd w:val="clear" w:color="auto" w:fill="FFFFFF"/>
        <w:spacing w:before="0" w:beforeAutospacing="0" w:after="0" w:afterAutospacing="0"/>
        <w:ind w:firstLine="680"/>
        <w:jc w:val="both"/>
        <w:rPr>
          <w:sz w:val="28"/>
          <w:szCs w:val="28"/>
        </w:rPr>
      </w:pPr>
      <w:r>
        <w:rPr>
          <w:sz w:val="28"/>
          <w:szCs w:val="28"/>
        </w:rPr>
        <w:tab/>
        <w:t>2.1</w:t>
      </w:r>
      <w:r w:rsidR="00A305E2">
        <w:rPr>
          <w:sz w:val="28"/>
          <w:szCs w:val="28"/>
        </w:rPr>
        <w:t>1</w:t>
      </w:r>
      <w:r w:rsidRPr="007C5466">
        <w:rPr>
          <w:sz w:val="28"/>
          <w:szCs w:val="28"/>
        </w:rPr>
        <w:t xml:space="preserve">. </w:t>
      </w:r>
      <w:r w:rsidR="007C5466" w:rsidRPr="007C5466">
        <w:rPr>
          <w:sz w:val="28"/>
          <w:szCs w:val="28"/>
        </w:rPr>
        <w:t xml:space="preserve">Структура навчального року, тривалість навчального тижня, уроків, занять, відпочинку між ними, інші форми організації освітнього процесу встановлюються </w:t>
      </w:r>
      <w:r w:rsidR="007C5466">
        <w:rPr>
          <w:sz w:val="28"/>
          <w:szCs w:val="28"/>
        </w:rPr>
        <w:t>Центром</w:t>
      </w:r>
      <w:r w:rsidR="007C5466" w:rsidRPr="007C5466">
        <w:rPr>
          <w:sz w:val="28"/>
          <w:szCs w:val="28"/>
        </w:rPr>
        <w:t xml:space="preserve"> у межах часу, передбаченого освітньою програмою.</w:t>
      </w:r>
    </w:p>
    <w:p w:rsidR="007C5466" w:rsidRPr="007C5466" w:rsidRDefault="007C5466" w:rsidP="007C5466">
      <w:pPr>
        <w:pStyle w:val="rvps2"/>
        <w:shd w:val="clear" w:color="auto" w:fill="FFFFFF"/>
        <w:spacing w:before="0" w:beforeAutospacing="0" w:after="0" w:afterAutospacing="0"/>
        <w:ind w:firstLine="680"/>
        <w:jc w:val="both"/>
        <w:rPr>
          <w:sz w:val="28"/>
          <w:szCs w:val="28"/>
        </w:rPr>
      </w:pPr>
      <w:bookmarkStart w:id="21" w:name="n421"/>
      <w:bookmarkEnd w:id="21"/>
      <w:r w:rsidRPr="007C5466">
        <w:rPr>
          <w:sz w:val="28"/>
          <w:szCs w:val="28"/>
        </w:rPr>
        <w:lastRenderedPageBreak/>
        <w:t xml:space="preserve">Тривалість занять у </w:t>
      </w:r>
      <w:r>
        <w:rPr>
          <w:sz w:val="28"/>
          <w:szCs w:val="28"/>
        </w:rPr>
        <w:t>Центрі</w:t>
      </w:r>
      <w:r w:rsidRPr="007C5466">
        <w:rPr>
          <w:sz w:val="28"/>
          <w:szCs w:val="28"/>
        </w:rPr>
        <w:t xml:space="preserve"> визначається освітньою програмою,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w:t>
      </w:r>
      <w:r>
        <w:rPr>
          <w:sz w:val="28"/>
          <w:szCs w:val="28"/>
        </w:rPr>
        <w:t>здобувачів освіти</w:t>
      </w:r>
      <w:r w:rsidRPr="007C5466">
        <w:rPr>
          <w:sz w:val="28"/>
          <w:szCs w:val="28"/>
        </w:rPr>
        <w:t>:</w:t>
      </w:r>
    </w:p>
    <w:p w:rsidR="007C5466" w:rsidRPr="007C5466" w:rsidRDefault="007C5466" w:rsidP="007C5466">
      <w:pPr>
        <w:pStyle w:val="rvps2"/>
        <w:shd w:val="clear" w:color="auto" w:fill="FFFFFF"/>
        <w:spacing w:before="0" w:beforeAutospacing="0" w:after="0" w:afterAutospacing="0"/>
        <w:ind w:firstLine="680"/>
        <w:jc w:val="both"/>
        <w:rPr>
          <w:sz w:val="28"/>
          <w:szCs w:val="28"/>
        </w:rPr>
      </w:pPr>
      <w:bookmarkStart w:id="22" w:name="n422"/>
      <w:bookmarkEnd w:id="22"/>
      <w:r w:rsidRPr="007C5466">
        <w:rPr>
          <w:sz w:val="28"/>
          <w:szCs w:val="28"/>
        </w:rPr>
        <w:t>віком від 3 до 6 років - 30 хвилин;</w:t>
      </w:r>
    </w:p>
    <w:p w:rsidR="007C5466" w:rsidRPr="007C5466" w:rsidRDefault="007C5466" w:rsidP="007C5466">
      <w:pPr>
        <w:pStyle w:val="rvps2"/>
        <w:shd w:val="clear" w:color="auto" w:fill="FFFFFF"/>
        <w:spacing w:before="0" w:beforeAutospacing="0" w:after="0" w:afterAutospacing="0"/>
        <w:ind w:firstLine="680"/>
        <w:jc w:val="both"/>
        <w:rPr>
          <w:sz w:val="28"/>
          <w:szCs w:val="28"/>
        </w:rPr>
      </w:pPr>
      <w:bookmarkStart w:id="23" w:name="n423"/>
      <w:bookmarkEnd w:id="23"/>
      <w:r w:rsidRPr="007C5466">
        <w:rPr>
          <w:sz w:val="28"/>
          <w:szCs w:val="28"/>
        </w:rPr>
        <w:t>віком від 6 до 7 років - 35 хвилин;</w:t>
      </w:r>
    </w:p>
    <w:p w:rsidR="007C5466" w:rsidRDefault="007C5466" w:rsidP="007C5466">
      <w:pPr>
        <w:pStyle w:val="rvps2"/>
        <w:shd w:val="clear" w:color="auto" w:fill="FFFFFF"/>
        <w:spacing w:before="0" w:beforeAutospacing="0" w:after="0" w:afterAutospacing="0"/>
        <w:ind w:firstLine="680"/>
        <w:jc w:val="both"/>
        <w:rPr>
          <w:sz w:val="28"/>
          <w:szCs w:val="28"/>
        </w:rPr>
      </w:pPr>
      <w:bookmarkStart w:id="24" w:name="n424"/>
      <w:bookmarkEnd w:id="24"/>
      <w:r w:rsidRPr="007C5466">
        <w:rPr>
          <w:sz w:val="28"/>
          <w:szCs w:val="28"/>
        </w:rPr>
        <w:t>інших - 45 хвилин.</w:t>
      </w:r>
    </w:p>
    <w:p w:rsidR="0069716B" w:rsidRPr="0069716B" w:rsidRDefault="007C5466" w:rsidP="007C5466">
      <w:pPr>
        <w:pStyle w:val="rvps2"/>
        <w:shd w:val="clear" w:color="auto" w:fill="FFFFFF"/>
        <w:spacing w:before="0" w:beforeAutospacing="0" w:after="0" w:afterAutospacing="0"/>
        <w:ind w:firstLine="680"/>
        <w:jc w:val="both"/>
        <w:rPr>
          <w:sz w:val="28"/>
          <w:szCs w:val="28"/>
        </w:rPr>
      </w:pPr>
      <w:r>
        <w:rPr>
          <w:sz w:val="28"/>
          <w:szCs w:val="28"/>
        </w:rPr>
        <w:t>2.1</w:t>
      </w:r>
      <w:r w:rsidR="00A305E2">
        <w:rPr>
          <w:sz w:val="28"/>
          <w:szCs w:val="28"/>
        </w:rPr>
        <w:t>2</w:t>
      </w:r>
      <w:r>
        <w:rPr>
          <w:sz w:val="28"/>
          <w:szCs w:val="28"/>
        </w:rPr>
        <w:t xml:space="preserve">. </w:t>
      </w:r>
      <w:r w:rsidR="0069716B">
        <w:rPr>
          <w:sz w:val="28"/>
          <w:szCs w:val="28"/>
        </w:rPr>
        <w:t>Режим щоденної  роботи встановлює</w:t>
      </w:r>
      <w:r w:rsidR="00061016" w:rsidRPr="00061016">
        <w:rPr>
          <w:sz w:val="28"/>
          <w:szCs w:val="28"/>
        </w:rPr>
        <w:t xml:space="preserve"> </w:t>
      </w:r>
      <w:r w:rsidR="0069716B">
        <w:rPr>
          <w:sz w:val="28"/>
          <w:szCs w:val="28"/>
        </w:rPr>
        <w:t>Ц</w:t>
      </w:r>
      <w:r w:rsidR="0069716B" w:rsidRPr="0069716B">
        <w:rPr>
          <w:sz w:val="28"/>
          <w:szCs w:val="28"/>
        </w:rPr>
        <w:t xml:space="preserve">ентр з  урахуванням рекомендацій  </w:t>
      </w:r>
      <w:r w:rsidR="0069716B">
        <w:rPr>
          <w:sz w:val="28"/>
          <w:szCs w:val="28"/>
        </w:rPr>
        <w:t>уповноваженого органу Сумської міської ради</w:t>
      </w:r>
      <w:r w:rsidR="0069716B" w:rsidRPr="0069716B">
        <w:rPr>
          <w:sz w:val="28"/>
          <w:szCs w:val="28"/>
        </w:rPr>
        <w:t xml:space="preserve">, а також правил внутрішнього трудового  розпорядку та колективного договору працівників </w:t>
      </w:r>
      <w:r w:rsidR="0069716B">
        <w:rPr>
          <w:sz w:val="28"/>
          <w:szCs w:val="28"/>
        </w:rPr>
        <w:t>Центр</w:t>
      </w:r>
      <w:r w:rsidR="0069716B" w:rsidRPr="0069716B">
        <w:rPr>
          <w:sz w:val="28"/>
          <w:szCs w:val="28"/>
        </w:rPr>
        <w:t>у між адміністрацією та профспілковим комітетом.</w:t>
      </w:r>
    </w:p>
    <w:p w:rsidR="0069716B" w:rsidRPr="0069716B" w:rsidRDefault="0069716B" w:rsidP="0069716B">
      <w:pPr>
        <w:pStyle w:val="HTML"/>
        <w:shd w:val="clear" w:color="auto" w:fill="FFFFFF"/>
        <w:jc w:val="both"/>
        <w:rPr>
          <w:rFonts w:ascii="Times New Roman" w:hAnsi="Times New Roman" w:cs="Times New Roman"/>
          <w:sz w:val="28"/>
          <w:szCs w:val="28"/>
          <w:lang w:val="uk-UA"/>
        </w:rPr>
      </w:pPr>
      <w:bookmarkStart w:id="25" w:name="o70"/>
      <w:bookmarkEnd w:id="25"/>
      <w:r>
        <w:rPr>
          <w:rFonts w:ascii="Times New Roman" w:hAnsi="Times New Roman" w:cs="Times New Roman"/>
          <w:sz w:val="28"/>
          <w:szCs w:val="28"/>
          <w:lang w:val="uk-UA"/>
        </w:rPr>
        <w:tab/>
        <w:t>У канікулярні, святкові та неробочі дні</w:t>
      </w:r>
      <w:r w:rsidR="00061016" w:rsidRPr="00061016">
        <w:rPr>
          <w:rFonts w:ascii="Times New Roman" w:hAnsi="Times New Roman" w:cs="Times New Roman"/>
          <w:sz w:val="28"/>
          <w:szCs w:val="28"/>
        </w:rPr>
        <w:t xml:space="preserve"> </w:t>
      </w:r>
      <w:r>
        <w:rPr>
          <w:rFonts w:ascii="Times New Roman" w:hAnsi="Times New Roman" w:cs="Times New Roman"/>
          <w:sz w:val="28"/>
          <w:szCs w:val="28"/>
          <w:lang w:val="uk-UA"/>
        </w:rPr>
        <w:t>Ц</w:t>
      </w:r>
      <w:r w:rsidRPr="0069716B">
        <w:rPr>
          <w:rFonts w:ascii="Times New Roman" w:hAnsi="Times New Roman" w:cs="Times New Roman"/>
          <w:sz w:val="28"/>
          <w:szCs w:val="28"/>
          <w:lang w:val="uk-UA"/>
        </w:rPr>
        <w:t xml:space="preserve">ентр працює за окремим планом, затвердженим керівником </w:t>
      </w:r>
      <w:r>
        <w:rPr>
          <w:rFonts w:ascii="Times New Roman" w:hAnsi="Times New Roman" w:cs="Times New Roman"/>
          <w:sz w:val="28"/>
          <w:szCs w:val="28"/>
          <w:lang w:val="uk-UA"/>
        </w:rPr>
        <w:t>Центру</w:t>
      </w:r>
      <w:r w:rsidRPr="0069716B">
        <w:rPr>
          <w:rFonts w:ascii="Times New Roman" w:hAnsi="Times New Roman" w:cs="Times New Roman"/>
          <w:sz w:val="28"/>
          <w:szCs w:val="28"/>
          <w:lang w:val="uk-UA"/>
        </w:rPr>
        <w:t>.</w:t>
      </w:r>
    </w:p>
    <w:p w:rsidR="0069716B" w:rsidRPr="0069716B" w:rsidRDefault="0069716B" w:rsidP="0069716B">
      <w:pPr>
        <w:pStyle w:val="HTML"/>
        <w:shd w:val="clear" w:color="auto" w:fill="FFFFFF"/>
        <w:jc w:val="both"/>
        <w:rPr>
          <w:rFonts w:ascii="Times New Roman" w:hAnsi="Times New Roman" w:cs="Times New Roman"/>
          <w:sz w:val="28"/>
          <w:szCs w:val="28"/>
          <w:lang w:val="uk-UA"/>
        </w:rPr>
      </w:pPr>
      <w:bookmarkStart w:id="26" w:name="o71"/>
      <w:bookmarkEnd w:id="26"/>
      <w:r>
        <w:rPr>
          <w:rFonts w:ascii="Times New Roman" w:hAnsi="Times New Roman" w:cs="Times New Roman"/>
          <w:sz w:val="28"/>
          <w:szCs w:val="28"/>
          <w:lang w:val="uk-UA"/>
        </w:rPr>
        <w:tab/>
      </w:r>
      <w:r w:rsidRPr="0069716B">
        <w:rPr>
          <w:rFonts w:ascii="Times New Roman" w:hAnsi="Times New Roman" w:cs="Times New Roman"/>
          <w:sz w:val="28"/>
          <w:szCs w:val="28"/>
          <w:lang w:val="uk-UA"/>
        </w:rPr>
        <w:t xml:space="preserve">У період канікул </w:t>
      </w:r>
      <w:r>
        <w:rPr>
          <w:rFonts w:ascii="Times New Roman" w:hAnsi="Times New Roman" w:cs="Times New Roman"/>
          <w:sz w:val="28"/>
          <w:szCs w:val="28"/>
          <w:lang w:val="uk-UA"/>
        </w:rPr>
        <w:t>Ц</w:t>
      </w:r>
      <w:r w:rsidRPr="0069716B">
        <w:rPr>
          <w:rFonts w:ascii="Times New Roman" w:hAnsi="Times New Roman" w:cs="Times New Roman"/>
          <w:sz w:val="28"/>
          <w:szCs w:val="28"/>
          <w:lang w:val="uk-UA"/>
        </w:rPr>
        <w:t xml:space="preserve">ентр організовує  поза  розкладом  різноманітну масову роботу </w:t>
      </w:r>
      <w:r>
        <w:rPr>
          <w:rFonts w:ascii="Times New Roman" w:hAnsi="Times New Roman" w:cs="Times New Roman"/>
          <w:sz w:val="28"/>
          <w:szCs w:val="28"/>
          <w:lang w:val="uk-UA"/>
        </w:rPr>
        <w:t>і</w:t>
      </w:r>
      <w:r w:rsidRPr="0069716B">
        <w:rPr>
          <w:rFonts w:ascii="Times New Roman" w:hAnsi="Times New Roman" w:cs="Times New Roman"/>
          <w:sz w:val="28"/>
          <w:szCs w:val="28"/>
          <w:lang w:val="uk-UA"/>
        </w:rPr>
        <w:t xml:space="preserve">з </w:t>
      </w:r>
      <w:r>
        <w:rPr>
          <w:rFonts w:ascii="Times New Roman" w:hAnsi="Times New Roman" w:cs="Times New Roman"/>
          <w:sz w:val="28"/>
          <w:szCs w:val="28"/>
          <w:lang w:val="uk-UA"/>
        </w:rPr>
        <w:t>здобувачами освіти</w:t>
      </w:r>
      <w:r w:rsidRPr="0069716B">
        <w:rPr>
          <w:rFonts w:ascii="Times New Roman" w:hAnsi="Times New Roman" w:cs="Times New Roman"/>
          <w:sz w:val="28"/>
          <w:szCs w:val="28"/>
          <w:lang w:val="uk-UA"/>
        </w:rPr>
        <w:t xml:space="preserve">, надаючи їм усі наявні можливості </w:t>
      </w:r>
      <w:r>
        <w:rPr>
          <w:rFonts w:ascii="Times New Roman" w:hAnsi="Times New Roman" w:cs="Times New Roman"/>
          <w:sz w:val="28"/>
          <w:szCs w:val="28"/>
          <w:lang w:val="uk-UA"/>
        </w:rPr>
        <w:br/>
        <w:t>для</w:t>
      </w:r>
      <w:r w:rsidRPr="0069716B">
        <w:rPr>
          <w:rFonts w:ascii="Times New Roman" w:hAnsi="Times New Roman" w:cs="Times New Roman"/>
          <w:sz w:val="28"/>
          <w:szCs w:val="28"/>
          <w:lang w:val="uk-UA"/>
        </w:rPr>
        <w:t xml:space="preserve"> повноцінного</w:t>
      </w:r>
      <w:r>
        <w:rPr>
          <w:rFonts w:ascii="Times New Roman" w:hAnsi="Times New Roman" w:cs="Times New Roman"/>
          <w:sz w:val="28"/>
          <w:szCs w:val="28"/>
          <w:lang w:val="uk-UA"/>
        </w:rPr>
        <w:t xml:space="preserve"> оздоровлення, дозвілля і</w:t>
      </w:r>
      <w:r w:rsidRPr="0069716B">
        <w:rPr>
          <w:rFonts w:ascii="Times New Roman" w:hAnsi="Times New Roman" w:cs="Times New Roman"/>
          <w:sz w:val="28"/>
          <w:szCs w:val="28"/>
          <w:lang w:val="uk-UA"/>
        </w:rPr>
        <w:t xml:space="preserve"> ві</w:t>
      </w:r>
      <w:r>
        <w:rPr>
          <w:rFonts w:ascii="Times New Roman" w:hAnsi="Times New Roman" w:cs="Times New Roman"/>
          <w:sz w:val="28"/>
          <w:szCs w:val="28"/>
          <w:lang w:val="uk-UA"/>
        </w:rPr>
        <w:t xml:space="preserve">дпочинку </w:t>
      </w:r>
      <w:r w:rsidRPr="0069716B">
        <w:rPr>
          <w:rFonts w:ascii="Times New Roman" w:hAnsi="Times New Roman" w:cs="Times New Roman"/>
          <w:sz w:val="28"/>
          <w:szCs w:val="28"/>
          <w:lang w:val="uk-UA"/>
        </w:rPr>
        <w:t>на с</w:t>
      </w:r>
      <w:r>
        <w:rPr>
          <w:rFonts w:ascii="Times New Roman" w:hAnsi="Times New Roman" w:cs="Times New Roman"/>
          <w:sz w:val="28"/>
          <w:szCs w:val="28"/>
          <w:lang w:val="uk-UA"/>
        </w:rPr>
        <w:t>портивно-оздоровчих базах, у таборах,</w:t>
      </w:r>
      <w:r w:rsidR="00061016" w:rsidRPr="00061016">
        <w:rPr>
          <w:rFonts w:ascii="Times New Roman" w:hAnsi="Times New Roman" w:cs="Times New Roman"/>
          <w:sz w:val="28"/>
          <w:szCs w:val="28"/>
          <w:lang w:val="uk-UA"/>
        </w:rPr>
        <w:t xml:space="preserve"> </w:t>
      </w:r>
      <w:r w:rsidRPr="0069716B">
        <w:rPr>
          <w:rFonts w:ascii="Times New Roman" w:hAnsi="Times New Roman" w:cs="Times New Roman"/>
          <w:sz w:val="28"/>
          <w:szCs w:val="28"/>
          <w:lang w:val="uk-UA"/>
        </w:rPr>
        <w:t xml:space="preserve">оздоровчо-екскурсійних </w:t>
      </w:r>
      <w:r>
        <w:rPr>
          <w:rFonts w:ascii="Times New Roman" w:hAnsi="Times New Roman" w:cs="Times New Roman"/>
          <w:sz w:val="28"/>
          <w:szCs w:val="28"/>
          <w:lang w:val="uk-UA"/>
        </w:rPr>
        <w:t xml:space="preserve">поїздках, експедиціях, конкурсах, </w:t>
      </w:r>
      <w:r w:rsidRPr="0069716B">
        <w:rPr>
          <w:rFonts w:ascii="Times New Roman" w:hAnsi="Times New Roman" w:cs="Times New Roman"/>
          <w:sz w:val="28"/>
          <w:szCs w:val="28"/>
          <w:lang w:val="uk-UA"/>
        </w:rPr>
        <w:t xml:space="preserve">  змаганнях, навчально-тренувальних зборах тощо. </w:t>
      </w:r>
    </w:p>
    <w:p w:rsidR="006C2B43" w:rsidRDefault="007C5466" w:rsidP="006C2B43">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6C2B43">
        <w:rPr>
          <w:rFonts w:ascii="Times New Roman" w:hAnsi="Times New Roman" w:cs="Times New Roman"/>
          <w:sz w:val="28"/>
          <w:szCs w:val="28"/>
          <w:lang w:val="uk-UA"/>
        </w:rPr>
        <w:t>2.1</w:t>
      </w:r>
      <w:r w:rsidR="00A305E2">
        <w:rPr>
          <w:rFonts w:ascii="Times New Roman" w:hAnsi="Times New Roman" w:cs="Times New Roman"/>
          <w:sz w:val="28"/>
          <w:szCs w:val="28"/>
          <w:lang w:val="uk-UA"/>
        </w:rPr>
        <w:t>3</w:t>
      </w:r>
      <w:r w:rsidRPr="006C2B43">
        <w:rPr>
          <w:rFonts w:ascii="Times New Roman" w:hAnsi="Times New Roman" w:cs="Times New Roman"/>
          <w:sz w:val="28"/>
          <w:szCs w:val="28"/>
          <w:lang w:val="uk-UA"/>
        </w:rPr>
        <w:t xml:space="preserve">. </w:t>
      </w:r>
      <w:r w:rsidR="006C2B43" w:rsidRPr="006C2B43">
        <w:rPr>
          <w:rFonts w:ascii="Times New Roman" w:hAnsi="Times New Roman" w:cs="Times New Roman"/>
          <w:sz w:val="28"/>
          <w:szCs w:val="28"/>
          <w:lang w:val="uk-UA"/>
        </w:rPr>
        <w:t xml:space="preserve">Гуртки,   групи  та  інші  творчі  об'єднання  </w:t>
      </w:r>
      <w:r w:rsidR="006C2B43">
        <w:rPr>
          <w:rFonts w:ascii="Times New Roman" w:hAnsi="Times New Roman" w:cs="Times New Roman"/>
          <w:sz w:val="28"/>
          <w:szCs w:val="28"/>
          <w:lang w:val="uk-UA"/>
        </w:rPr>
        <w:t>Ц</w:t>
      </w:r>
      <w:r w:rsidR="006C2B43" w:rsidRPr="006C2B43">
        <w:rPr>
          <w:rFonts w:ascii="Times New Roman" w:hAnsi="Times New Roman" w:cs="Times New Roman"/>
          <w:sz w:val="28"/>
          <w:szCs w:val="28"/>
          <w:lang w:val="uk-UA"/>
        </w:rPr>
        <w:t xml:space="preserve">ентру </w:t>
      </w:r>
      <w:r w:rsidR="006C2B43" w:rsidRPr="006C2B43">
        <w:rPr>
          <w:rFonts w:ascii="Times New Roman" w:hAnsi="Times New Roman" w:cs="Times New Roman"/>
          <w:sz w:val="28"/>
          <w:szCs w:val="28"/>
          <w:lang w:val="uk-UA"/>
        </w:rPr>
        <w:br/>
        <w:t>класифікуються за трьома рівнями:</w:t>
      </w:r>
      <w:bookmarkStart w:id="27" w:name="o79"/>
      <w:bookmarkEnd w:id="27"/>
    </w:p>
    <w:p w:rsidR="006C2B43" w:rsidRDefault="006C2B43" w:rsidP="006C2B43">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6C2B43">
        <w:rPr>
          <w:rFonts w:ascii="Times New Roman" w:hAnsi="Times New Roman" w:cs="Times New Roman"/>
          <w:sz w:val="28"/>
          <w:szCs w:val="28"/>
          <w:lang w:val="uk-UA"/>
        </w:rPr>
        <w:t>очатковий</w:t>
      </w:r>
      <w:r>
        <w:rPr>
          <w:rFonts w:ascii="Times New Roman" w:hAnsi="Times New Roman" w:cs="Times New Roman"/>
          <w:sz w:val="28"/>
          <w:szCs w:val="28"/>
          <w:lang w:val="uk-UA"/>
        </w:rPr>
        <w:t xml:space="preserve"> рівень – творчі об'єднання, діяльність</w:t>
      </w:r>
      <w:r w:rsidRPr="006C2B43">
        <w:rPr>
          <w:rFonts w:ascii="Times New Roman" w:hAnsi="Times New Roman" w:cs="Times New Roman"/>
          <w:sz w:val="28"/>
          <w:szCs w:val="28"/>
          <w:lang w:val="uk-UA"/>
        </w:rPr>
        <w:t xml:space="preserve"> яких </w:t>
      </w:r>
      <w:r>
        <w:rPr>
          <w:rFonts w:ascii="Times New Roman" w:hAnsi="Times New Roman" w:cs="Times New Roman"/>
          <w:sz w:val="28"/>
          <w:szCs w:val="28"/>
          <w:lang w:val="uk-UA"/>
        </w:rPr>
        <w:br/>
        <w:t>спрямована на загальний розвиток</w:t>
      </w:r>
      <w:r w:rsidR="00061016" w:rsidRPr="00061016">
        <w:rPr>
          <w:rFonts w:ascii="Times New Roman" w:hAnsi="Times New Roman" w:cs="Times New Roman"/>
          <w:sz w:val="28"/>
          <w:szCs w:val="28"/>
          <w:lang w:val="uk-UA"/>
        </w:rPr>
        <w:t xml:space="preserve"> </w:t>
      </w:r>
      <w:r>
        <w:rPr>
          <w:rFonts w:ascii="Times New Roman" w:hAnsi="Times New Roman" w:cs="Times New Roman"/>
          <w:sz w:val="28"/>
          <w:szCs w:val="28"/>
          <w:lang w:val="uk-UA"/>
        </w:rPr>
        <w:t>здобувачів освіти</w:t>
      </w:r>
      <w:r w:rsidRPr="006C2B43">
        <w:rPr>
          <w:rFonts w:ascii="Times New Roman" w:hAnsi="Times New Roman" w:cs="Times New Roman"/>
          <w:sz w:val="28"/>
          <w:szCs w:val="28"/>
          <w:lang w:val="uk-UA"/>
        </w:rPr>
        <w:t xml:space="preserve">, </w:t>
      </w:r>
      <w:r>
        <w:rPr>
          <w:rFonts w:ascii="Times New Roman" w:hAnsi="Times New Roman" w:cs="Times New Roman"/>
          <w:sz w:val="28"/>
          <w:szCs w:val="28"/>
          <w:lang w:val="uk-UA"/>
        </w:rPr>
        <w:t>виявлення їх здібностей та</w:t>
      </w:r>
      <w:r w:rsidRPr="006C2B43">
        <w:rPr>
          <w:rFonts w:ascii="Times New Roman" w:hAnsi="Times New Roman" w:cs="Times New Roman"/>
          <w:sz w:val="28"/>
          <w:szCs w:val="28"/>
          <w:lang w:val="uk-UA"/>
        </w:rPr>
        <w:t xml:space="preserve"> обдарувань, прищеплення інтересу до певних видів і напрямів науково-технічної діяльності;</w:t>
      </w:r>
      <w:bookmarkStart w:id="28" w:name="o80"/>
      <w:bookmarkEnd w:id="28"/>
    </w:p>
    <w:p w:rsidR="006C2B43" w:rsidRPr="006C2B43" w:rsidRDefault="006C2B43" w:rsidP="006C2B43">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jc w:val="both"/>
        <w:rPr>
          <w:rFonts w:ascii="Times New Roman" w:hAnsi="Times New Roman" w:cs="Times New Roman"/>
          <w:sz w:val="28"/>
          <w:szCs w:val="28"/>
          <w:lang w:val="uk-UA"/>
        </w:rPr>
      </w:pPr>
      <w:r w:rsidRPr="006C2B43">
        <w:rPr>
          <w:rFonts w:ascii="Times New Roman" w:hAnsi="Times New Roman" w:cs="Times New Roman"/>
          <w:sz w:val="28"/>
          <w:szCs w:val="28"/>
          <w:lang w:val="uk-UA"/>
        </w:rPr>
        <w:t>основний</w:t>
      </w:r>
      <w:r>
        <w:rPr>
          <w:rFonts w:ascii="Times New Roman" w:hAnsi="Times New Roman" w:cs="Times New Roman"/>
          <w:sz w:val="28"/>
          <w:szCs w:val="28"/>
          <w:lang w:val="uk-UA"/>
        </w:rPr>
        <w:t xml:space="preserve"> рівень - </w:t>
      </w:r>
      <w:r w:rsidRPr="006C2B43">
        <w:rPr>
          <w:rFonts w:ascii="Times New Roman" w:hAnsi="Times New Roman" w:cs="Times New Roman"/>
          <w:sz w:val="28"/>
          <w:szCs w:val="28"/>
          <w:lang w:val="uk-UA"/>
        </w:rPr>
        <w:t xml:space="preserve">творчі об'єднання, які розвивають стійкі </w:t>
      </w:r>
      <w:r w:rsidRPr="006C2B43">
        <w:rPr>
          <w:rFonts w:ascii="Times New Roman" w:hAnsi="Times New Roman" w:cs="Times New Roman"/>
          <w:sz w:val="28"/>
          <w:szCs w:val="28"/>
          <w:lang w:val="uk-UA"/>
        </w:rPr>
        <w:br/>
        <w:t xml:space="preserve">інтереси  </w:t>
      </w:r>
      <w:r w:rsidR="00623766">
        <w:rPr>
          <w:rFonts w:ascii="Times New Roman" w:hAnsi="Times New Roman" w:cs="Times New Roman"/>
          <w:sz w:val="28"/>
          <w:szCs w:val="28"/>
          <w:lang w:val="uk-UA"/>
        </w:rPr>
        <w:t xml:space="preserve">здобувачів освіти,  дають знання, практичні </w:t>
      </w:r>
      <w:r w:rsidRPr="006C2B43">
        <w:rPr>
          <w:rFonts w:ascii="Times New Roman" w:hAnsi="Times New Roman" w:cs="Times New Roman"/>
          <w:sz w:val="28"/>
          <w:szCs w:val="28"/>
          <w:lang w:val="uk-UA"/>
        </w:rPr>
        <w:t>вміння і навички, задовольняють потреби у професійній орієнтації;</w:t>
      </w:r>
    </w:p>
    <w:p w:rsidR="00623766" w:rsidRDefault="00623766" w:rsidP="006C2B43">
      <w:pPr>
        <w:pStyle w:val="HTML"/>
        <w:shd w:val="clear" w:color="auto" w:fill="FFFFFF"/>
        <w:jc w:val="both"/>
        <w:rPr>
          <w:rFonts w:ascii="Times New Roman" w:hAnsi="Times New Roman" w:cs="Times New Roman"/>
          <w:sz w:val="28"/>
          <w:szCs w:val="28"/>
          <w:lang w:val="uk-UA"/>
        </w:rPr>
      </w:pPr>
      <w:bookmarkStart w:id="29" w:name="o81"/>
      <w:bookmarkEnd w:id="29"/>
      <w:r>
        <w:rPr>
          <w:rFonts w:ascii="Times New Roman" w:hAnsi="Times New Roman" w:cs="Times New Roman"/>
          <w:sz w:val="28"/>
          <w:szCs w:val="28"/>
          <w:lang w:val="uk-UA"/>
        </w:rPr>
        <w:t>вищий рівень -</w:t>
      </w:r>
      <w:r w:rsidR="006C2B43" w:rsidRPr="00623766">
        <w:rPr>
          <w:rFonts w:ascii="Times New Roman" w:hAnsi="Times New Roman" w:cs="Times New Roman"/>
          <w:sz w:val="28"/>
          <w:szCs w:val="28"/>
          <w:lang w:val="uk-UA"/>
        </w:rPr>
        <w:t xml:space="preserve"> творчі об'єднан</w:t>
      </w:r>
      <w:r>
        <w:rPr>
          <w:rFonts w:ascii="Times New Roman" w:hAnsi="Times New Roman" w:cs="Times New Roman"/>
          <w:sz w:val="28"/>
          <w:szCs w:val="28"/>
          <w:lang w:val="uk-UA"/>
        </w:rPr>
        <w:t xml:space="preserve">ня за інтересами для здібних і </w:t>
      </w:r>
      <w:r w:rsidR="006C2B43" w:rsidRPr="00623766">
        <w:rPr>
          <w:rFonts w:ascii="Times New Roman" w:hAnsi="Times New Roman" w:cs="Times New Roman"/>
          <w:sz w:val="28"/>
          <w:szCs w:val="28"/>
          <w:lang w:val="uk-UA"/>
        </w:rPr>
        <w:t xml:space="preserve">обдарованих   </w:t>
      </w:r>
      <w:r>
        <w:rPr>
          <w:rFonts w:ascii="Times New Roman" w:hAnsi="Times New Roman" w:cs="Times New Roman"/>
          <w:sz w:val="28"/>
          <w:szCs w:val="28"/>
          <w:lang w:val="uk-UA"/>
        </w:rPr>
        <w:t>здобувачів освіти, які</w:t>
      </w:r>
      <w:r w:rsidR="006C2B43" w:rsidRPr="00623766">
        <w:rPr>
          <w:rFonts w:ascii="Times New Roman" w:hAnsi="Times New Roman" w:cs="Times New Roman"/>
          <w:sz w:val="28"/>
          <w:szCs w:val="28"/>
          <w:lang w:val="uk-UA"/>
        </w:rPr>
        <w:t xml:space="preserve"> проводят</w:t>
      </w:r>
      <w:r>
        <w:rPr>
          <w:rFonts w:ascii="Times New Roman" w:hAnsi="Times New Roman" w:cs="Times New Roman"/>
          <w:sz w:val="28"/>
          <w:szCs w:val="28"/>
          <w:lang w:val="uk-UA"/>
        </w:rPr>
        <w:t xml:space="preserve">ь дослідницьку,  пошукову  та </w:t>
      </w:r>
      <w:r w:rsidR="006C2B43" w:rsidRPr="00623766">
        <w:rPr>
          <w:rFonts w:ascii="Times New Roman" w:hAnsi="Times New Roman" w:cs="Times New Roman"/>
          <w:sz w:val="28"/>
          <w:szCs w:val="28"/>
          <w:lang w:val="uk-UA"/>
        </w:rPr>
        <w:t xml:space="preserve">експериментальну роботу, </w:t>
      </w:r>
      <w:r w:rsidR="006C2B43" w:rsidRPr="00B27284">
        <w:rPr>
          <w:rFonts w:ascii="Times New Roman" w:hAnsi="Times New Roman" w:cs="Times New Roman"/>
          <w:sz w:val="28"/>
          <w:szCs w:val="28"/>
          <w:lang w:val="uk-UA"/>
        </w:rPr>
        <w:t>кандидатів,</w:t>
      </w:r>
      <w:r w:rsidRPr="00B27284">
        <w:rPr>
          <w:rFonts w:ascii="Times New Roman" w:hAnsi="Times New Roman" w:cs="Times New Roman"/>
          <w:sz w:val="28"/>
          <w:szCs w:val="28"/>
          <w:lang w:val="uk-UA"/>
        </w:rPr>
        <w:t xml:space="preserve"> дійсних членів Малої академії </w:t>
      </w:r>
      <w:r w:rsidR="006C2B43" w:rsidRPr="00B27284">
        <w:rPr>
          <w:rFonts w:ascii="Times New Roman" w:hAnsi="Times New Roman" w:cs="Times New Roman"/>
          <w:sz w:val="28"/>
          <w:szCs w:val="28"/>
          <w:lang w:val="uk-UA"/>
        </w:rPr>
        <w:t>наук України, юних спортсменів-розрядників.</w:t>
      </w:r>
      <w:bookmarkStart w:id="30" w:name="o82"/>
      <w:bookmarkEnd w:id="30"/>
    </w:p>
    <w:p w:rsidR="00744013" w:rsidRPr="00953B1B" w:rsidRDefault="00953B1B" w:rsidP="00744013">
      <w:pPr>
        <w:pStyle w:val="HTML"/>
        <w:shd w:val="clear" w:color="auto" w:fill="FFFFFF"/>
        <w:jc w:val="both"/>
        <w:rPr>
          <w:rFonts w:ascii="Times New Roman" w:hAnsi="Times New Roman" w:cs="Times New Roman"/>
          <w:sz w:val="28"/>
          <w:szCs w:val="28"/>
          <w:lang w:val="uk-UA"/>
        </w:rPr>
      </w:pPr>
      <w:r w:rsidRPr="00F227D9">
        <w:rPr>
          <w:rFonts w:ascii="Times New Roman" w:hAnsi="Times New Roman" w:cs="Times New Roman"/>
          <w:sz w:val="28"/>
          <w:szCs w:val="28"/>
          <w:lang w:val="uk-UA"/>
        </w:rPr>
        <w:tab/>
      </w:r>
      <w:r w:rsidR="00623766" w:rsidRPr="00953B1B">
        <w:rPr>
          <w:rFonts w:ascii="Times New Roman" w:hAnsi="Times New Roman" w:cs="Times New Roman"/>
          <w:sz w:val="28"/>
          <w:szCs w:val="28"/>
          <w:lang w:val="uk-UA"/>
        </w:rPr>
        <w:t xml:space="preserve">Відповідно до рівня класифікації визначаються мета і </w:t>
      </w:r>
      <w:r w:rsidR="006C2B43" w:rsidRPr="00953B1B">
        <w:rPr>
          <w:rFonts w:ascii="Times New Roman" w:hAnsi="Times New Roman" w:cs="Times New Roman"/>
          <w:sz w:val="28"/>
          <w:szCs w:val="28"/>
          <w:lang w:val="uk-UA"/>
        </w:rPr>
        <w:t>перспективи  діяльності творчого об'</w:t>
      </w:r>
      <w:r w:rsidR="00623766" w:rsidRPr="00953B1B">
        <w:rPr>
          <w:rFonts w:ascii="Times New Roman" w:hAnsi="Times New Roman" w:cs="Times New Roman"/>
          <w:sz w:val="28"/>
          <w:szCs w:val="28"/>
          <w:lang w:val="uk-UA"/>
        </w:rPr>
        <w:t xml:space="preserve">єднання, його чисельний склад, </w:t>
      </w:r>
      <w:r w:rsidR="006C2B43" w:rsidRPr="00953B1B">
        <w:rPr>
          <w:rFonts w:ascii="Times New Roman" w:hAnsi="Times New Roman" w:cs="Times New Roman"/>
          <w:sz w:val="28"/>
          <w:szCs w:val="28"/>
          <w:lang w:val="uk-UA"/>
        </w:rPr>
        <w:t xml:space="preserve">обирається програма. </w:t>
      </w:r>
    </w:p>
    <w:p w:rsidR="00E105F6" w:rsidRPr="00953B1B" w:rsidRDefault="00744013" w:rsidP="00744013">
      <w:pPr>
        <w:pStyle w:val="HTML"/>
        <w:shd w:val="clear" w:color="auto" w:fill="FFFFFF"/>
        <w:jc w:val="both"/>
        <w:rPr>
          <w:rFonts w:ascii="Times New Roman" w:hAnsi="Times New Roman" w:cs="Times New Roman"/>
          <w:sz w:val="28"/>
          <w:szCs w:val="28"/>
          <w:lang w:val="uk-UA"/>
        </w:rPr>
      </w:pPr>
      <w:r w:rsidRPr="00953B1B">
        <w:rPr>
          <w:rFonts w:ascii="Times New Roman" w:hAnsi="Times New Roman" w:cs="Times New Roman"/>
          <w:sz w:val="28"/>
          <w:szCs w:val="28"/>
          <w:lang w:val="uk-UA"/>
        </w:rPr>
        <w:tab/>
        <w:t xml:space="preserve">2.14. У Центрі можуть  діяти  гуртки,  групи  та  інші творчі об'єднання за всіма видами дослідно-експериментальної роботи, науково-технічної </w:t>
      </w:r>
      <w:r w:rsidRPr="00953B1B">
        <w:rPr>
          <w:rFonts w:ascii="Times New Roman" w:hAnsi="Times New Roman" w:cs="Times New Roman"/>
          <w:sz w:val="28"/>
          <w:szCs w:val="28"/>
          <w:lang w:val="uk-UA"/>
        </w:rPr>
        <w:br/>
        <w:t>творчості та спорту</w:t>
      </w:r>
      <w:bookmarkStart w:id="31" w:name="o84"/>
      <w:bookmarkEnd w:id="31"/>
      <w:r w:rsidRPr="00953B1B">
        <w:rPr>
          <w:rFonts w:ascii="Times New Roman" w:hAnsi="Times New Roman" w:cs="Times New Roman"/>
          <w:sz w:val="28"/>
          <w:szCs w:val="28"/>
          <w:lang w:val="uk-UA"/>
        </w:rPr>
        <w:t xml:space="preserve">. </w:t>
      </w:r>
    </w:p>
    <w:p w:rsidR="00744013" w:rsidRPr="00953B1B" w:rsidRDefault="00744013" w:rsidP="00744013">
      <w:pPr>
        <w:pStyle w:val="HTML"/>
        <w:shd w:val="clear" w:color="auto" w:fill="FFFFFF"/>
        <w:jc w:val="both"/>
        <w:rPr>
          <w:rFonts w:ascii="Times New Roman" w:hAnsi="Times New Roman" w:cs="Times New Roman"/>
          <w:sz w:val="28"/>
          <w:szCs w:val="28"/>
          <w:lang w:val="uk-UA"/>
        </w:rPr>
      </w:pPr>
      <w:r w:rsidRPr="00953B1B">
        <w:rPr>
          <w:rFonts w:ascii="Times New Roman" w:hAnsi="Times New Roman" w:cs="Times New Roman"/>
          <w:sz w:val="28"/>
          <w:szCs w:val="28"/>
          <w:lang w:val="uk-UA"/>
        </w:rPr>
        <w:tab/>
        <w:t xml:space="preserve">2.15. У Центрі в  межах  затверджених  видатків  на  оплату  праці  відповідно до встановлених нормативів можуть створюватися </w:t>
      </w:r>
      <w:r w:rsidR="004D2BD1" w:rsidRPr="00953B1B">
        <w:rPr>
          <w:rFonts w:ascii="Times New Roman" w:hAnsi="Times New Roman" w:cs="Times New Roman"/>
          <w:sz w:val="28"/>
          <w:szCs w:val="28"/>
          <w:lang w:val="uk-UA"/>
        </w:rPr>
        <w:t xml:space="preserve">відділи </w:t>
      </w:r>
      <w:r w:rsidR="004D2BD1" w:rsidRPr="00F227D9">
        <w:rPr>
          <w:rFonts w:ascii="Times New Roman" w:hAnsi="Times New Roman" w:cs="Times New Roman"/>
          <w:sz w:val="28"/>
          <w:szCs w:val="28"/>
          <w:lang w:val="uk-UA"/>
        </w:rPr>
        <w:t>(</w:t>
      </w:r>
      <w:r w:rsidR="004D2BD1" w:rsidRPr="00F227D9">
        <w:rPr>
          <w:rFonts w:ascii="Times New Roman" w:hAnsi="Times New Roman" w:cs="Times New Roman"/>
          <w:sz w:val="28"/>
          <w:szCs w:val="28"/>
          <w:shd w:val="clear" w:color="auto" w:fill="FFFFFF"/>
          <w:lang w:val="uk-UA"/>
        </w:rPr>
        <w:t>початково</w:t>
      </w:r>
      <w:r w:rsidR="00022244" w:rsidRPr="00F227D9">
        <w:rPr>
          <w:rFonts w:ascii="Times New Roman" w:hAnsi="Times New Roman" w:cs="Times New Roman"/>
          <w:sz w:val="28"/>
          <w:szCs w:val="28"/>
          <w:shd w:val="clear" w:color="auto" w:fill="FFFFFF"/>
          <w:lang w:val="uk-UA"/>
        </w:rPr>
        <w:t>-</w:t>
      </w:r>
      <w:r w:rsidR="004D2BD1" w:rsidRPr="00F227D9">
        <w:rPr>
          <w:rFonts w:ascii="Times New Roman" w:hAnsi="Times New Roman" w:cs="Times New Roman"/>
          <w:sz w:val="28"/>
          <w:szCs w:val="28"/>
          <w:shd w:val="clear" w:color="auto" w:fill="FFFFFF"/>
          <w:lang w:val="uk-UA"/>
        </w:rPr>
        <w:t>технічн</w:t>
      </w:r>
      <w:r w:rsidR="00022244" w:rsidRPr="00F227D9">
        <w:rPr>
          <w:rFonts w:ascii="Times New Roman" w:hAnsi="Times New Roman" w:cs="Times New Roman"/>
          <w:sz w:val="28"/>
          <w:szCs w:val="28"/>
          <w:shd w:val="clear" w:color="auto" w:fill="FFFFFF"/>
          <w:lang w:val="uk-UA"/>
        </w:rPr>
        <w:t>ий</w:t>
      </w:r>
      <w:r w:rsidR="004D2BD1" w:rsidRPr="00F227D9">
        <w:rPr>
          <w:rFonts w:ascii="Times New Roman" w:hAnsi="Times New Roman" w:cs="Times New Roman"/>
          <w:sz w:val="28"/>
          <w:szCs w:val="28"/>
          <w:shd w:val="clear" w:color="auto" w:fill="FFFFFF"/>
          <w:lang w:val="uk-UA"/>
        </w:rPr>
        <w:t>, спортивно-технічний, науково-технічн</w:t>
      </w:r>
      <w:r w:rsidR="00022244" w:rsidRPr="00F227D9">
        <w:rPr>
          <w:rFonts w:ascii="Times New Roman" w:hAnsi="Times New Roman" w:cs="Times New Roman"/>
          <w:sz w:val="28"/>
          <w:szCs w:val="28"/>
          <w:shd w:val="clear" w:color="auto" w:fill="FFFFFF"/>
          <w:lang w:val="uk-UA"/>
        </w:rPr>
        <w:t>ий</w:t>
      </w:r>
      <w:r w:rsidR="004D2BD1" w:rsidRPr="00F227D9">
        <w:rPr>
          <w:rFonts w:ascii="Times New Roman" w:hAnsi="Times New Roman" w:cs="Times New Roman"/>
          <w:sz w:val="28"/>
          <w:szCs w:val="28"/>
          <w:shd w:val="clear" w:color="auto" w:fill="FFFFFF"/>
          <w:lang w:val="uk-UA"/>
        </w:rPr>
        <w:t xml:space="preserve">,  </w:t>
      </w:r>
      <w:r w:rsidR="00022244" w:rsidRPr="00F227D9">
        <w:rPr>
          <w:rFonts w:ascii="Times New Roman" w:hAnsi="Times New Roman" w:cs="Times New Roman"/>
          <w:sz w:val="28"/>
          <w:szCs w:val="28"/>
          <w:shd w:val="clear" w:color="auto" w:fill="FFFFFF"/>
          <w:lang w:val="uk-UA"/>
        </w:rPr>
        <w:t>художньо-технічний, раннього творчого розвитку та інші</w:t>
      </w:r>
      <w:r w:rsidR="004D2BD1" w:rsidRPr="00F227D9">
        <w:rPr>
          <w:rFonts w:ascii="Times New Roman" w:hAnsi="Times New Roman" w:cs="Times New Roman"/>
          <w:sz w:val="28"/>
          <w:szCs w:val="28"/>
          <w:shd w:val="clear" w:color="auto" w:fill="FFFFFF"/>
          <w:lang w:val="uk-UA"/>
        </w:rPr>
        <w:t>).</w:t>
      </w:r>
    </w:p>
    <w:p w:rsidR="004D2BD1" w:rsidRPr="00C86CBC" w:rsidRDefault="004D2BD1" w:rsidP="00744013">
      <w:pPr>
        <w:pStyle w:val="HTML"/>
        <w:shd w:val="clear" w:color="auto" w:fill="FFFFFF"/>
        <w:jc w:val="both"/>
        <w:rPr>
          <w:rFonts w:ascii="Times New Roman" w:hAnsi="Times New Roman" w:cs="Times New Roman"/>
          <w:sz w:val="28"/>
          <w:szCs w:val="28"/>
          <w:lang w:val="uk-UA"/>
        </w:rPr>
      </w:pPr>
      <w:r w:rsidRPr="00953B1B">
        <w:rPr>
          <w:rFonts w:ascii="Times New Roman" w:hAnsi="Times New Roman" w:cs="Times New Roman"/>
          <w:sz w:val="28"/>
          <w:szCs w:val="28"/>
          <w:lang w:val="uk-UA"/>
        </w:rPr>
        <w:tab/>
        <w:t xml:space="preserve">2.16. </w:t>
      </w:r>
      <w:r w:rsidR="00C86CBC" w:rsidRPr="00953B1B">
        <w:rPr>
          <w:rFonts w:ascii="Times New Roman" w:hAnsi="Times New Roman" w:cs="Times New Roman"/>
          <w:sz w:val="28"/>
          <w:szCs w:val="28"/>
          <w:shd w:val="clear" w:color="auto" w:fill="FFFFFF"/>
          <w:lang w:val="uk-UA"/>
        </w:rPr>
        <w:t>Центр  у разі на</w:t>
      </w:r>
      <w:r w:rsidR="00C86CBC">
        <w:rPr>
          <w:rFonts w:ascii="Times New Roman" w:hAnsi="Times New Roman" w:cs="Times New Roman"/>
          <w:sz w:val="28"/>
          <w:szCs w:val="28"/>
          <w:shd w:val="clear" w:color="auto" w:fill="FFFFFF"/>
          <w:lang w:val="uk-UA"/>
        </w:rPr>
        <w:t>явності</w:t>
      </w:r>
      <w:r w:rsidR="00C86CBC" w:rsidRPr="00C86CBC">
        <w:rPr>
          <w:rFonts w:ascii="Times New Roman" w:hAnsi="Times New Roman" w:cs="Times New Roman"/>
          <w:sz w:val="28"/>
          <w:szCs w:val="28"/>
          <w:shd w:val="clear" w:color="auto" w:fill="FFFFFF"/>
          <w:lang w:val="uk-UA"/>
        </w:rPr>
        <w:t>, висококваліфікован</w:t>
      </w:r>
      <w:r w:rsidR="00C86CBC">
        <w:rPr>
          <w:rFonts w:ascii="Times New Roman" w:hAnsi="Times New Roman" w:cs="Times New Roman"/>
          <w:sz w:val="28"/>
          <w:szCs w:val="28"/>
          <w:shd w:val="clear" w:color="auto" w:fill="FFFFFF"/>
          <w:lang w:val="uk-UA"/>
        </w:rPr>
        <w:t>их</w:t>
      </w:r>
      <w:r w:rsidR="00C86CBC" w:rsidRPr="00C86CBC">
        <w:rPr>
          <w:rFonts w:ascii="Times New Roman" w:hAnsi="Times New Roman" w:cs="Times New Roman"/>
          <w:sz w:val="28"/>
          <w:szCs w:val="28"/>
          <w:shd w:val="clear" w:color="auto" w:fill="FFFFFF"/>
          <w:lang w:val="uk-UA"/>
        </w:rPr>
        <w:t xml:space="preserve"> кадр</w:t>
      </w:r>
      <w:r w:rsidR="00C86CBC">
        <w:rPr>
          <w:rFonts w:ascii="Times New Roman" w:hAnsi="Times New Roman" w:cs="Times New Roman"/>
          <w:sz w:val="28"/>
          <w:szCs w:val="28"/>
          <w:shd w:val="clear" w:color="auto" w:fill="FFFFFF"/>
          <w:lang w:val="uk-UA"/>
        </w:rPr>
        <w:t>ів та</w:t>
      </w:r>
      <w:r w:rsidR="00C86CBC" w:rsidRPr="00C86CBC">
        <w:rPr>
          <w:rFonts w:ascii="Times New Roman" w:hAnsi="Times New Roman" w:cs="Times New Roman"/>
          <w:sz w:val="28"/>
          <w:szCs w:val="28"/>
          <w:shd w:val="clear" w:color="auto" w:fill="FFFFFF"/>
          <w:lang w:val="uk-UA"/>
        </w:rPr>
        <w:t xml:space="preserve">      відповідн</w:t>
      </w:r>
      <w:r w:rsidR="00C86CBC">
        <w:rPr>
          <w:rFonts w:ascii="Times New Roman" w:hAnsi="Times New Roman" w:cs="Times New Roman"/>
          <w:sz w:val="28"/>
          <w:szCs w:val="28"/>
          <w:shd w:val="clear" w:color="auto" w:fill="FFFFFF"/>
          <w:lang w:val="uk-UA"/>
        </w:rPr>
        <w:t>их</w:t>
      </w:r>
      <w:r w:rsidR="00C86CBC" w:rsidRPr="00C86CBC">
        <w:rPr>
          <w:rFonts w:ascii="Times New Roman" w:hAnsi="Times New Roman" w:cs="Times New Roman"/>
          <w:sz w:val="28"/>
          <w:szCs w:val="28"/>
          <w:shd w:val="clear" w:color="auto" w:fill="FFFFFF"/>
          <w:lang w:val="uk-UA"/>
        </w:rPr>
        <w:t xml:space="preserve"> матеріально-технічн</w:t>
      </w:r>
      <w:r w:rsidR="00C86CBC">
        <w:rPr>
          <w:rFonts w:ascii="Times New Roman" w:hAnsi="Times New Roman" w:cs="Times New Roman"/>
          <w:sz w:val="28"/>
          <w:szCs w:val="28"/>
          <w:shd w:val="clear" w:color="auto" w:fill="FFFFFF"/>
          <w:lang w:val="uk-UA"/>
        </w:rPr>
        <w:t>их  умов</w:t>
      </w:r>
      <w:r w:rsidR="00C86CBC" w:rsidRPr="00C86CBC">
        <w:rPr>
          <w:rFonts w:ascii="Times New Roman" w:hAnsi="Times New Roman" w:cs="Times New Roman"/>
          <w:sz w:val="28"/>
          <w:szCs w:val="28"/>
          <w:shd w:val="clear" w:color="auto" w:fill="FFFFFF"/>
          <w:lang w:val="uk-UA"/>
        </w:rPr>
        <w:t xml:space="preserve">,  може  організовувати  проведення  на </w:t>
      </w:r>
      <w:r w:rsidR="00C86CBC">
        <w:rPr>
          <w:rFonts w:ascii="Times New Roman" w:hAnsi="Times New Roman" w:cs="Times New Roman"/>
          <w:sz w:val="28"/>
          <w:szCs w:val="28"/>
          <w:shd w:val="clear" w:color="auto" w:fill="FFFFFF"/>
          <w:lang w:val="uk-UA"/>
        </w:rPr>
        <w:t xml:space="preserve">своїй освітній </w:t>
      </w:r>
      <w:r w:rsidR="00C86CBC" w:rsidRPr="00C86CBC">
        <w:rPr>
          <w:rFonts w:ascii="Times New Roman" w:hAnsi="Times New Roman" w:cs="Times New Roman"/>
          <w:sz w:val="28"/>
          <w:szCs w:val="28"/>
          <w:shd w:val="clear" w:color="auto" w:fill="FFFFFF"/>
          <w:lang w:val="uk-UA"/>
        </w:rPr>
        <w:t xml:space="preserve">базі виробничої та педагогічної практики </w:t>
      </w:r>
      <w:r w:rsidR="00C86CBC" w:rsidRPr="00C86CBC">
        <w:rPr>
          <w:rFonts w:ascii="Times New Roman" w:hAnsi="Times New Roman" w:cs="Times New Roman"/>
          <w:sz w:val="28"/>
          <w:szCs w:val="28"/>
          <w:lang w:val="uk-UA"/>
        </w:rPr>
        <w:br/>
      </w:r>
      <w:r w:rsidR="00C86CBC">
        <w:rPr>
          <w:rFonts w:ascii="Times New Roman" w:hAnsi="Times New Roman" w:cs="Times New Roman"/>
          <w:sz w:val="28"/>
          <w:szCs w:val="28"/>
          <w:shd w:val="clear" w:color="auto" w:fill="FFFFFF"/>
          <w:lang w:val="uk-UA"/>
        </w:rPr>
        <w:t>здобувачів освіти</w:t>
      </w:r>
      <w:r w:rsidR="00061016" w:rsidRPr="00061016">
        <w:rPr>
          <w:rFonts w:ascii="Times New Roman" w:hAnsi="Times New Roman" w:cs="Times New Roman"/>
          <w:sz w:val="28"/>
          <w:szCs w:val="28"/>
          <w:shd w:val="clear" w:color="auto" w:fill="FFFFFF"/>
          <w:lang w:val="uk-UA"/>
        </w:rPr>
        <w:t xml:space="preserve"> </w:t>
      </w:r>
      <w:r w:rsidR="00C86CBC">
        <w:rPr>
          <w:rFonts w:ascii="Times New Roman" w:hAnsi="Times New Roman" w:cs="Times New Roman"/>
          <w:sz w:val="28"/>
          <w:szCs w:val="28"/>
          <w:shd w:val="clear" w:color="auto" w:fill="FFFFFF"/>
          <w:lang w:val="uk-UA"/>
        </w:rPr>
        <w:t>закладів професійно-технічної</w:t>
      </w:r>
      <w:r w:rsidR="00C86CBC" w:rsidRPr="00C86CBC">
        <w:rPr>
          <w:rFonts w:ascii="Times New Roman" w:hAnsi="Times New Roman" w:cs="Times New Roman"/>
          <w:sz w:val="28"/>
          <w:szCs w:val="28"/>
          <w:shd w:val="clear" w:color="auto" w:fill="FFFFFF"/>
          <w:lang w:val="uk-UA"/>
        </w:rPr>
        <w:t xml:space="preserve"> і вищ</w:t>
      </w:r>
      <w:r w:rsidR="00C86CBC">
        <w:rPr>
          <w:rFonts w:ascii="Times New Roman" w:hAnsi="Times New Roman" w:cs="Times New Roman"/>
          <w:sz w:val="28"/>
          <w:szCs w:val="28"/>
          <w:shd w:val="clear" w:color="auto" w:fill="FFFFFF"/>
          <w:lang w:val="uk-UA"/>
        </w:rPr>
        <w:t>ої освіти</w:t>
      </w:r>
      <w:r w:rsidR="00C86CBC" w:rsidRPr="00C86CBC">
        <w:rPr>
          <w:rFonts w:ascii="Times New Roman" w:hAnsi="Times New Roman" w:cs="Times New Roman"/>
          <w:sz w:val="28"/>
          <w:szCs w:val="28"/>
          <w:shd w:val="clear" w:color="auto" w:fill="FFFFFF"/>
          <w:lang w:val="uk-UA"/>
        </w:rPr>
        <w:t>.</w:t>
      </w:r>
    </w:p>
    <w:p w:rsidR="002E3C24" w:rsidRPr="00022244" w:rsidRDefault="002E3C24" w:rsidP="002E3C24">
      <w:pPr>
        <w:pStyle w:val="HTML"/>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022244">
        <w:rPr>
          <w:rFonts w:ascii="Times New Roman" w:hAnsi="Times New Roman" w:cs="Times New Roman"/>
          <w:sz w:val="28"/>
          <w:szCs w:val="28"/>
          <w:lang w:val="uk-UA"/>
        </w:rPr>
        <w:t xml:space="preserve">2.17. Для   подальшого  розвитку  інтересів  і  нахилів  здобувачів освіти,   підтримки   їх  професійних  навичок  Центр за умови дотримання </w:t>
      </w:r>
      <w:r w:rsidRPr="00022244">
        <w:rPr>
          <w:rFonts w:ascii="Times New Roman" w:hAnsi="Times New Roman" w:cs="Times New Roman"/>
          <w:sz w:val="28"/>
          <w:szCs w:val="28"/>
          <w:lang w:val="uk-UA"/>
        </w:rPr>
        <w:br/>
        <w:t xml:space="preserve">правил  охорони  праці  й  техніки  безпеки  організовує виконання </w:t>
      </w:r>
      <w:r w:rsidRPr="00022244">
        <w:rPr>
          <w:rFonts w:ascii="Times New Roman" w:hAnsi="Times New Roman" w:cs="Times New Roman"/>
          <w:sz w:val="28"/>
          <w:szCs w:val="28"/>
          <w:lang w:val="uk-UA"/>
        </w:rPr>
        <w:br/>
        <w:t xml:space="preserve">замовлень підприємств, установ, організацій на  виготовлення </w:t>
      </w:r>
      <w:r w:rsidRPr="00022244">
        <w:rPr>
          <w:rFonts w:ascii="Times New Roman" w:hAnsi="Times New Roman" w:cs="Times New Roman"/>
          <w:sz w:val="28"/>
          <w:szCs w:val="28"/>
          <w:lang w:val="uk-UA"/>
        </w:rPr>
        <w:br/>
        <w:t xml:space="preserve">продукції,  виробів  декоративно-ужиткового  мистецтва. При цьому </w:t>
      </w:r>
      <w:r w:rsidRPr="00022244">
        <w:rPr>
          <w:rFonts w:ascii="Times New Roman" w:hAnsi="Times New Roman" w:cs="Times New Roman"/>
          <w:sz w:val="28"/>
          <w:szCs w:val="28"/>
          <w:lang w:val="uk-UA"/>
        </w:rPr>
        <w:br/>
        <w:t xml:space="preserve">характер і зміст робіт повинні сприяти формуванню й удосконаленню </w:t>
      </w:r>
      <w:r w:rsidRPr="00022244">
        <w:rPr>
          <w:rFonts w:ascii="Times New Roman" w:hAnsi="Times New Roman" w:cs="Times New Roman"/>
          <w:sz w:val="28"/>
          <w:szCs w:val="28"/>
          <w:lang w:val="uk-UA"/>
        </w:rPr>
        <w:br/>
        <w:t>знань і умінь, передбачених навчальними програмами.</w:t>
      </w:r>
      <w:bookmarkStart w:id="32" w:name="o99"/>
      <w:bookmarkEnd w:id="32"/>
    </w:p>
    <w:p w:rsidR="002E3C24" w:rsidRPr="00FA52DD" w:rsidRDefault="002E3C24" w:rsidP="002E3C24">
      <w:pPr>
        <w:pStyle w:val="HTML"/>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2.18. </w:t>
      </w:r>
      <w:r w:rsidRPr="002E3C24">
        <w:rPr>
          <w:rFonts w:ascii="Times New Roman" w:hAnsi="Times New Roman" w:cs="Times New Roman"/>
          <w:sz w:val="28"/>
          <w:szCs w:val="28"/>
          <w:lang w:val="uk-UA"/>
        </w:rPr>
        <w:t>У випадках,   передбаче</w:t>
      </w:r>
      <w:r>
        <w:rPr>
          <w:rFonts w:ascii="Times New Roman" w:hAnsi="Times New Roman" w:cs="Times New Roman"/>
          <w:sz w:val="28"/>
          <w:szCs w:val="28"/>
          <w:lang w:val="uk-UA"/>
        </w:rPr>
        <w:t>них  законодавством  України,  Ц</w:t>
      </w:r>
      <w:r w:rsidRPr="002E3C24">
        <w:rPr>
          <w:rFonts w:ascii="Times New Roman" w:hAnsi="Times New Roman" w:cs="Times New Roman"/>
          <w:sz w:val="28"/>
          <w:szCs w:val="28"/>
          <w:lang w:val="uk-UA"/>
        </w:rPr>
        <w:t xml:space="preserve">ентр </w:t>
      </w:r>
      <w:r w:rsidRPr="002E3C24">
        <w:rPr>
          <w:rFonts w:ascii="Times New Roman" w:hAnsi="Times New Roman" w:cs="Times New Roman"/>
          <w:sz w:val="28"/>
          <w:szCs w:val="28"/>
          <w:lang w:val="uk-UA"/>
        </w:rPr>
        <w:br/>
        <w:t xml:space="preserve">має право надання платних  послуг  з  певних  видів  діяльності  після  отримання  у встановленому  порядку  відповідних  ліцензій.  </w:t>
      </w:r>
      <w:r w:rsidRPr="00FA52DD">
        <w:rPr>
          <w:rFonts w:ascii="Times New Roman" w:hAnsi="Times New Roman" w:cs="Times New Roman"/>
          <w:sz w:val="28"/>
          <w:szCs w:val="28"/>
          <w:lang w:val="uk-UA"/>
        </w:rPr>
        <w:t xml:space="preserve">Платні  послуги не </w:t>
      </w:r>
      <w:r w:rsidR="00E14733" w:rsidRPr="00FA52DD">
        <w:rPr>
          <w:rFonts w:ascii="Times New Roman" w:hAnsi="Times New Roman" w:cs="Times New Roman"/>
          <w:sz w:val="28"/>
          <w:szCs w:val="28"/>
          <w:lang w:val="uk-UA"/>
        </w:rPr>
        <w:t>можуть    надаватись</w:t>
      </w:r>
      <w:r w:rsidRPr="00FA52DD">
        <w:rPr>
          <w:rFonts w:ascii="Times New Roman" w:hAnsi="Times New Roman" w:cs="Times New Roman"/>
          <w:sz w:val="28"/>
          <w:szCs w:val="28"/>
          <w:lang w:val="uk-UA"/>
        </w:rPr>
        <w:t xml:space="preserve">  замість або в межах освітньої діяльності, визначеної навчальними планами і програмами. </w:t>
      </w:r>
    </w:p>
    <w:p w:rsidR="00E14733" w:rsidRDefault="00E14733" w:rsidP="00E14733">
      <w:pPr>
        <w:pStyle w:val="HTML"/>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2.19. </w:t>
      </w:r>
      <w:r w:rsidRPr="00E14733">
        <w:rPr>
          <w:rFonts w:ascii="Times New Roman" w:hAnsi="Times New Roman" w:cs="Times New Roman"/>
          <w:sz w:val="28"/>
          <w:szCs w:val="28"/>
          <w:lang w:val="uk-UA"/>
        </w:rPr>
        <w:t>Центр проводить і</w:t>
      </w:r>
      <w:r>
        <w:rPr>
          <w:rFonts w:ascii="Times New Roman" w:hAnsi="Times New Roman" w:cs="Times New Roman"/>
          <w:sz w:val="28"/>
          <w:szCs w:val="28"/>
          <w:lang w:val="uk-UA"/>
        </w:rPr>
        <w:t>нформаційно-методичну   роботу,</w:t>
      </w:r>
      <w:r w:rsidRPr="00E14733">
        <w:rPr>
          <w:rFonts w:ascii="Times New Roman" w:hAnsi="Times New Roman" w:cs="Times New Roman"/>
          <w:sz w:val="28"/>
          <w:szCs w:val="28"/>
          <w:lang w:val="uk-UA"/>
        </w:rPr>
        <w:t xml:space="preserve">  спрямовану   на   удосконалення програм,  змісту,  форм  і  методів  діяльності  гуртків,  секцій, студій, клубів та інших творчих об'єднань, підвищення майстерності </w:t>
      </w:r>
      <w:r w:rsidRPr="00E14733">
        <w:rPr>
          <w:rFonts w:ascii="Times New Roman" w:hAnsi="Times New Roman" w:cs="Times New Roman"/>
          <w:sz w:val="28"/>
          <w:szCs w:val="28"/>
          <w:lang w:val="uk-UA"/>
        </w:rPr>
        <w:br/>
        <w:t>педагогічних працівників за напрямами роботи.</w:t>
      </w:r>
      <w:bookmarkStart w:id="33" w:name="o102"/>
      <w:bookmarkEnd w:id="33"/>
    </w:p>
    <w:p w:rsidR="00E14733" w:rsidRDefault="00E14733" w:rsidP="00E14733">
      <w:pPr>
        <w:pStyle w:val="HTML"/>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E14733">
        <w:rPr>
          <w:rFonts w:ascii="Times New Roman" w:hAnsi="Times New Roman" w:cs="Times New Roman"/>
          <w:sz w:val="28"/>
          <w:szCs w:val="28"/>
          <w:lang w:val="uk-UA"/>
        </w:rPr>
        <w:t xml:space="preserve">У </w:t>
      </w:r>
      <w:r>
        <w:rPr>
          <w:rFonts w:ascii="Times New Roman" w:hAnsi="Times New Roman" w:cs="Times New Roman"/>
          <w:sz w:val="28"/>
          <w:szCs w:val="28"/>
          <w:lang w:val="uk-UA"/>
        </w:rPr>
        <w:t>Ц</w:t>
      </w:r>
      <w:r w:rsidRPr="00E14733">
        <w:rPr>
          <w:rFonts w:ascii="Times New Roman" w:hAnsi="Times New Roman" w:cs="Times New Roman"/>
          <w:sz w:val="28"/>
          <w:szCs w:val="28"/>
          <w:lang w:val="uk-UA"/>
        </w:rPr>
        <w:t xml:space="preserve">ентрі можуть функціонувати   методичні   об'єднання   за  напрямами  діяльності гуртків,  секцій,  студій,  клубів  та інших творчих об'єднань, що </w:t>
      </w:r>
      <w:r>
        <w:rPr>
          <w:rFonts w:ascii="Times New Roman" w:hAnsi="Times New Roman" w:cs="Times New Roman"/>
          <w:sz w:val="28"/>
          <w:szCs w:val="28"/>
          <w:lang w:val="uk-UA"/>
        </w:rPr>
        <w:t>охоплюють педагогічних  працівників  певного</w:t>
      </w:r>
      <w:r w:rsidRPr="00E14733">
        <w:rPr>
          <w:rFonts w:ascii="Times New Roman" w:hAnsi="Times New Roman" w:cs="Times New Roman"/>
          <w:sz w:val="28"/>
          <w:szCs w:val="28"/>
          <w:lang w:val="uk-UA"/>
        </w:rPr>
        <w:t xml:space="preserve"> професійного </w:t>
      </w:r>
      <w:r w:rsidRPr="00E14733">
        <w:rPr>
          <w:rFonts w:ascii="Times New Roman" w:hAnsi="Times New Roman" w:cs="Times New Roman"/>
          <w:sz w:val="28"/>
          <w:szCs w:val="28"/>
          <w:lang w:val="uk-UA"/>
        </w:rPr>
        <w:br/>
        <w:t>спрямування.</w:t>
      </w:r>
      <w:bookmarkStart w:id="34" w:name="o103"/>
      <w:bookmarkEnd w:id="34"/>
    </w:p>
    <w:p w:rsidR="00E14733" w:rsidRDefault="00E14733" w:rsidP="00E14733">
      <w:pPr>
        <w:pStyle w:val="a8"/>
        <w:widowControl w:val="0"/>
        <w:ind w:left="0" w:firstLine="680"/>
        <w:jc w:val="both"/>
        <w:rPr>
          <w:sz w:val="28"/>
          <w:szCs w:val="28"/>
        </w:rPr>
      </w:pPr>
      <w:r>
        <w:rPr>
          <w:sz w:val="28"/>
          <w:szCs w:val="28"/>
        </w:rPr>
        <w:tab/>
      </w:r>
      <w:r w:rsidRPr="00E14733">
        <w:rPr>
          <w:sz w:val="28"/>
          <w:szCs w:val="28"/>
        </w:rPr>
        <w:t xml:space="preserve">З метою удосконалення системи навчання і виховання у Центрі </w:t>
      </w:r>
      <w:r w:rsidRPr="00E14733">
        <w:rPr>
          <w:sz w:val="28"/>
          <w:szCs w:val="28"/>
        </w:rPr>
        <w:br/>
        <w:t>можуть створюватись методичні ради, комісії, до складу яких входят</w:t>
      </w:r>
      <w:r w:rsidR="00F227D9">
        <w:rPr>
          <w:sz w:val="28"/>
          <w:szCs w:val="28"/>
        </w:rPr>
        <w:t>ь педагогічні працівники Центру та інші</w:t>
      </w:r>
      <w:r w:rsidRPr="00E14733">
        <w:rPr>
          <w:sz w:val="28"/>
          <w:szCs w:val="28"/>
        </w:rPr>
        <w:t xml:space="preserve"> учасники освітнього </w:t>
      </w:r>
      <w:r w:rsidRPr="00E14733">
        <w:rPr>
          <w:sz w:val="28"/>
          <w:szCs w:val="28"/>
        </w:rPr>
        <w:br/>
        <w:t xml:space="preserve">процесу. Діяльність методичних рад, комісій здійснюється відповідно до </w:t>
      </w:r>
      <w:r w:rsidRPr="00397ACD">
        <w:rPr>
          <w:sz w:val="28"/>
          <w:szCs w:val="28"/>
        </w:rPr>
        <w:t xml:space="preserve">рекомендацій </w:t>
      </w:r>
      <w:r w:rsidR="00397ACD" w:rsidRPr="00397ACD">
        <w:rPr>
          <w:sz w:val="28"/>
          <w:szCs w:val="28"/>
        </w:rPr>
        <w:t>центрального органу виконавчої влади, що забезпечує формування та реалізує державну політику у сфері освіти</w:t>
      </w:r>
      <w:r w:rsidRPr="00397ACD">
        <w:rPr>
          <w:sz w:val="28"/>
          <w:szCs w:val="28"/>
        </w:rPr>
        <w:t>.</w:t>
      </w:r>
    </w:p>
    <w:p w:rsidR="004F3173" w:rsidRPr="00953B1B" w:rsidRDefault="00E14733" w:rsidP="00E14733">
      <w:pPr>
        <w:pStyle w:val="HTML"/>
        <w:shd w:val="clear" w:color="auto" w:fill="FFFFFF"/>
        <w:jc w:val="both"/>
        <w:rPr>
          <w:rFonts w:ascii="Times New Roman" w:hAnsi="Times New Roman" w:cs="Times New Roman"/>
          <w:sz w:val="28"/>
          <w:szCs w:val="28"/>
          <w:lang w:val="uk-UA"/>
        </w:rPr>
      </w:pPr>
      <w:r>
        <w:rPr>
          <w:sz w:val="28"/>
          <w:szCs w:val="28"/>
          <w:lang w:val="uk-UA"/>
        </w:rPr>
        <w:tab/>
      </w:r>
      <w:r w:rsidRPr="00953B1B">
        <w:rPr>
          <w:rFonts w:ascii="Times New Roman" w:hAnsi="Times New Roman" w:cs="Times New Roman"/>
          <w:sz w:val="28"/>
          <w:szCs w:val="28"/>
          <w:lang w:val="uk-UA"/>
        </w:rPr>
        <w:t xml:space="preserve">2.20. Центр  з метою  визначення  рівня  практичної підготовки </w:t>
      </w:r>
      <w:r w:rsidR="004F3173" w:rsidRPr="00953B1B">
        <w:rPr>
          <w:rFonts w:ascii="Times New Roman" w:hAnsi="Times New Roman" w:cs="Times New Roman"/>
          <w:sz w:val="28"/>
          <w:szCs w:val="28"/>
          <w:lang w:val="uk-UA"/>
        </w:rPr>
        <w:t>здобувачів освіти може</w:t>
      </w:r>
      <w:r w:rsidRPr="00953B1B">
        <w:rPr>
          <w:rFonts w:ascii="Times New Roman" w:hAnsi="Times New Roman" w:cs="Times New Roman"/>
          <w:sz w:val="28"/>
          <w:szCs w:val="28"/>
          <w:lang w:val="uk-UA"/>
        </w:rPr>
        <w:t xml:space="preserve">  проводить   організаційно-масову   роботу   у   формі </w:t>
      </w:r>
      <w:r w:rsidR="004F3173" w:rsidRPr="00953B1B">
        <w:rPr>
          <w:rFonts w:ascii="Times New Roman" w:hAnsi="Times New Roman" w:cs="Times New Roman"/>
          <w:sz w:val="28"/>
          <w:szCs w:val="28"/>
          <w:lang w:val="uk-UA"/>
        </w:rPr>
        <w:br/>
        <w:t>конференцій,</w:t>
      </w:r>
      <w:r w:rsidRPr="00953B1B">
        <w:rPr>
          <w:rFonts w:ascii="Times New Roman" w:hAnsi="Times New Roman" w:cs="Times New Roman"/>
          <w:sz w:val="28"/>
          <w:szCs w:val="28"/>
          <w:lang w:val="uk-UA"/>
        </w:rPr>
        <w:t xml:space="preserve"> змагань, екскурсії, навчально-тренувального збору та </w:t>
      </w:r>
      <w:r w:rsidR="004F3173" w:rsidRPr="00953B1B">
        <w:rPr>
          <w:rFonts w:ascii="Times New Roman" w:hAnsi="Times New Roman" w:cs="Times New Roman"/>
          <w:sz w:val="28"/>
          <w:szCs w:val="28"/>
          <w:lang w:val="uk-UA"/>
        </w:rPr>
        <w:br/>
        <w:t>в інших формах.</w:t>
      </w:r>
    </w:p>
    <w:p w:rsidR="00B81DDE" w:rsidRPr="00397ACD" w:rsidRDefault="004F3173" w:rsidP="00397ACD">
      <w:pPr>
        <w:pStyle w:val="rvps2"/>
        <w:shd w:val="clear" w:color="auto" w:fill="FFFFFF"/>
        <w:spacing w:before="0" w:beforeAutospacing="0" w:after="0" w:afterAutospacing="0"/>
        <w:ind w:firstLine="680"/>
        <w:jc w:val="both"/>
        <w:rPr>
          <w:sz w:val="28"/>
          <w:szCs w:val="28"/>
        </w:rPr>
      </w:pPr>
      <w:r w:rsidRPr="00397ACD">
        <w:rPr>
          <w:sz w:val="28"/>
          <w:szCs w:val="28"/>
        </w:rPr>
        <w:tab/>
        <w:t>2.21</w:t>
      </w:r>
      <w:r w:rsidR="00B81DDE" w:rsidRPr="00397ACD">
        <w:rPr>
          <w:sz w:val="28"/>
          <w:szCs w:val="28"/>
        </w:rPr>
        <w:t>. Центр видає своїм випускникам відповідні документи про позашкільну освіту в порядку, встановленому центральним органом виконавчої влади, що забезпечує формування та реалізує державну політику у сфері освіти.</w:t>
      </w:r>
    </w:p>
    <w:p w:rsidR="00397ACD" w:rsidRDefault="00B81DDE" w:rsidP="00397ACD">
      <w:pPr>
        <w:pStyle w:val="rvps2"/>
        <w:shd w:val="clear" w:color="auto" w:fill="FFFFFF"/>
        <w:spacing w:before="0" w:beforeAutospacing="0" w:after="0" w:afterAutospacing="0"/>
        <w:ind w:firstLine="680"/>
        <w:jc w:val="both"/>
        <w:rPr>
          <w:sz w:val="28"/>
          <w:szCs w:val="28"/>
        </w:rPr>
      </w:pPr>
      <w:bookmarkStart w:id="35" w:name="n216"/>
      <w:bookmarkEnd w:id="35"/>
      <w:r w:rsidRPr="00397ACD">
        <w:rPr>
          <w:sz w:val="28"/>
          <w:szCs w:val="28"/>
        </w:rPr>
        <w:t>Випускникам, які в установленому порядку склали кваліфікаційні іспити, видається документ про позашкільну освіту.</w:t>
      </w:r>
      <w:bookmarkStart w:id="36" w:name="n217"/>
      <w:bookmarkStart w:id="37" w:name="n218"/>
      <w:bookmarkEnd w:id="36"/>
      <w:bookmarkEnd w:id="37"/>
    </w:p>
    <w:p w:rsidR="00397ACD" w:rsidRPr="00F336A3" w:rsidRDefault="00397ACD" w:rsidP="00F336A3">
      <w:pPr>
        <w:pStyle w:val="2"/>
        <w:widowControl w:val="0"/>
        <w:jc w:val="center"/>
        <w:rPr>
          <w:rFonts w:ascii="Times New Roman" w:hAnsi="Times New Roman" w:cs="Times New Roman"/>
          <w:color w:val="auto"/>
          <w:sz w:val="28"/>
          <w:szCs w:val="28"/>
        </w:rPr>
      </w:pPr>
      <w:r w:rsidRPr="00397ACD">
        <w:rPr>
          <w:rFonts w:ascii="Times New Roman" w:hAnsi="Times New Roman" w:cs="Times New Roman"/>
          <w:color w:val="auto"/>
          <w:sz w:val="28"/>
          <w:szCs w:val="28"/>
        </w:rPr>
        <w:t>ІІІ. Учасники освітнього процесу</w:t>
      </w:r>
    </w:p>
    <w:p w:rsidR="00397ACD" w:rsidRPr="009E5DF5" w:rsidRDefault="00397ACD" w:rsidP="00397ACD">
      <w:pPr>
        <w:widowControl w:val="0"/>
        <w:ind w:firstLine="709"/>
        <w:jc w:val="both"/>
        <w:rPr>
          <w:iCs/>
          <w:sz w:val="28"/>
          <w:szCs w:val="28"/>
        </w:rPr>
      </w:pPr>
      <w:r w:rsidRPr="009E5DF5">
        <w:rPr>
          <w:iCs/>
          <w:sz w:val="28"/>
          <w:szCs w:val="28"/>
        </w:rPr>
        <w:t xml:space="preserve">3.1. </w:t>
      </w:r>
      <w:r w:rsidRPr="009E5DF5">
        <w:rPr>
          <w:sz w:val="28"/>
          <w:szCs w:val="28"/>
        </w:rPr>
        <w:t xml:space="preserve">Учасниками освітнього процесу в </w:t>
      </w:r>
      <w:r w:rsidRPr="009E5DF5">
        <w:rPr>
          <w:iCs/>
          <w:sz w:val="28"/>
          <w:szCs w:val="28"/>
        </w:rPr>
        <w:t>Центрі є:</w:t>
      </w:r>
    </w:p>
    <w:p w:rsidR="00397ACD" w:rsidRPr="009E5DF5" w:rsidRDefault="00397ACD" w:rsidP="00397ACD">
      <w:pPr>
        <w:widowControl w:val="0"/>
        <w:ind w:firstLine="720"/>
        <w:jc w:val="both"/>
        <w:rPr>
          <w:sz w:val="28"/>
          <w:szCs w:val="28"/>
        </w:rPr>
      </w:pPr>
      <w:r w:rsidRPr="00FF7982">
        <w:rPr>
          <w:sz w:val="28"/>
          <w:szCs w:val="28"/>
        </w:rPr>
        <w:t>- здобувачі освіти</w:t>
      </w:r>
      <w:r>
        <w:rPr>
          <w:sz w:val="28"/>
          <w:szCs w:val="28"/>
        </w:rPr>
        <w:t xml:space="preserve"> (</w:t>
      </w:r>
      <w:r w:rsidRPr="009E5DF5">
        <w:rPr>
          <w:sz w:val="28"/>
          <w:szCs w:val="28"/>
        </w:rPr>
        <w:t>вихованці, учні, слухачі</w:t>
      </w:r>
      <w:r>
        <w:rPr>
          <w:sz w:val="28"/>
          <w:szCs w:val="28"/>
        </w:rPr>
        <w:t>)</w:t>
      </w:r>
      <w:r w:rsidRPr="009E5DF5">
        <w:rPr>
          <w:sz w:val="28"/>
          <w:szCs w:val="28"/>
        </w:rPr>
        <w:t>;</w:t>
      </w:r>
    </w:p>
    <w:p w:rsidR="00397ACD" w:rsidRPr="009E5DF5" w:rsidRDefault="00397ACD" w:rsidP="00397ACD">
      <w:pPr>
        <w:widowControl w:val="0"/>
        <w:ind w:firstLine="720"/>
        <w:jc w:val="both"/>
        <w:rPr>
          <w:sz w:val="28"/>
          <w:szCs w:val="28"/>
        </w:rPr>
      </w:pPr>
      <w:r>
        <w:rPr>
          <w:sz w:val="28"/>
          <w:szCs w:val="28"/>
        </w:rPr>
        <w:t xml:space="preserve">- </w:t>
      </w:r>
      <w:r w:rsidRPr="009E5DF5">
        <w:rPr>
          <w:sz w:val="28"/>
          <w:szCs w:val="28"/>
        </w:rPr>
        <w:t>директор, заступники директора</w:t>
      </w:r>
      <w:r>
        <w:rPr>
          <w:sz w:val="28"/>
          <w:szCs w:val="28"/>
        </w:rPr>
        <w:t xml:space="preserve"> Центру</w:t>
      </w:r>
      <w:r w:rsidRPr="009E5DF5">
        <w:rPr>
          <w:sz w:val="28"/>
          <w:szCs w:val="28"/>
        </w:rPr>
        <w:t>;</w:t>
      </w:r>
    </w:p>
    <w:p w:rsidR="00397ACD" w:rsidRPr="009E5DF5" w:rsidRDefault="00397ACD" w:rsidP="00397ACD">
      <w:pPr>
        <w:widowControl w:val="0"/>
        <w:ind w:firstLine="720"/>
        <w:jc w:val="both"/>
        <w:rPr>
          <w:sz w:val="28"/>
          <w:szCs w:val="28"/>
        </w:rPr>
      </w:pPr>
      <w:r>
        <w:rPr>
          <w:sz w:val="28"/>
          <w:szCs w:val="28"/>
        </w:rPr>
        <w:t xml:space="preserve">- </w:t>
      </w:r>
      <w:r w:rsidRPr="009E5DF5">
        <w:rPr>
          <w:sz w:val="28"/>
          <w:szCs w:val="28"/>
        </w:rPr>
        <w:t>педагогічні працівники, психологи, соціальні педагоги,</w:t>
      </w:r>
      <w:r w:rsidR="00335A86">
        <w:rPr>
          <w:sz w:val="28"/>
          <w:szCs w:val="28"/>
        </w:rPr>
        <w:t xml:space="preserve"> </w:t>
      </w:r>
      <w:r w:rsidR="00335A86" w:rsidRPr="00FE0F36">
        <w:rPr>
          <w:sz w:val="28"/>
          <w:szCs w:val="28"/>
        </w:rPr>
        <w:t>методисти,</w:t>
      </w:r>
      <w:r w:rsidRPr="009E5DF5">
        <w:rPr>
          <w:sz w:val="28"/>
          <w:szCs w:val="28"/>
        </w:rPr>
        <w:t xml:space="preserve"> бібліотекарі, спеціалісти, які залучені до освітнього процесу;</w:t>
      </w:r>
    </w:p>
    <w:p w:rsidR="00397ACD" w:rsidRPr="009E5DF5" w:rsidRDefault="00397ACD" w:rsidP="00397ACD">
      <w:pPr>
        <w:widowControl w:val="0"/>
        <w:ind w:firstLine="720"/>
        <w:jc w:val="both"/>
        <w:rPr>
          <w:sz w:val="28"/>
          <w:szCs w:val="28"/>
        </w:rPr>
      </w:pPr>
      <w:r>
        <w:rPr>
          <w:sz w:val="28"/>
          <w:szCs w:val="28"/>
        </w:rPr>
        <w:t xml:space="preserve">- </w:t>
      </w:r>
      <w:r w:rsidRPr="009E5DF5">
        <w:rPr>
          <w:sz w:val="28"/>
          <w:szCs w:val="28"/>
        </w:rPr>
        <w:t>батьки або особи, які їх замінюють;</w:t>
      </w:r>
    </w:p>
    <w:p w:rsidR="00397ACD" w:rsidRDefault="00397ACD" w:rsidP="00397ACD">
      <w:pPr>
        <w:widowControl w:val="0"/>
        <w:ind w:firstLine="720"/>
        <w:jc w:val="both"/>
        <w:rPr>
          <w:sz w:val="28"/>
          <w:szCs w:val="28"/>
        </w:rPr>
      </w:pPr>
      <w:r>
        <w:rPr>
          <w:sz w:val="28"/>
          <w:szCs w:val="28"/>
        </w:rPr>
        <w:t xml:space="preserve">- </w:t>
      </w:r>
      <w:r w:rsidRPr="009E5DF5">
        <w:rPr>
          <w:sz w:val="28"/>
          <w:szCs w:val="28"/>
        </w:rPr>
        <w:t xml:space="preserve">представники підприємств, установ, організацій, які беруть участь </w:t>
      </w:r>
      <w:r>
        <w:rPr>
          <w:sz w:val="28"/>
          <w:szCs w:val="28"/>
        </w:rPr>
        <w:t>у здійсненні освітнього процесу;</w:t>
      </w:r>
    </w:p>
    <w:p w:rsidR="00397ACD" w:rsidRPr="00FF7982" w:rsidRDefault="00397ACD" w:rsidP="00397ACD">
      <w:pPr>
        <w:widowControl w:val="0"/>
        <w:ind w:firstLine="720"/>
        <w:jc w:val="both"/>
        <w:rPr>
          <w:sz w:val="28"/>
          <w:szCs w:val="28"/>
        </w:rPr>
      </w:pPr>
      <w:r w:rsidRPr="00FF7982">
        <w:rPr>
          <w:sz w:val="28"/>
          <w:szCs w:val="28"/>
        </w:rPr>
        <w:lastRenderedPageBreak/>
        <w:t xml:space="preserve">- </w:t>
      </w:r>
      <w:r w:rsidRPr="00FF7982">
        <w:rPr>
          <w:sz w:val="28"/>
          <w:szCs w:val="28"/>
          <w:shd w:val="clear" w:color="auto" w:fill="FFFFFF"/>
        </w:rPr>
        <w:t>інші особи, передбачені спеціальними законами та залучені до освітнього процесу у порядку, що встановлюється закладом освіти.</w:t>
      </w:r>
    </w:p>
    <w:p w:rsidR="00335A86" w:rsidRPr="00FF7982" w:rsidRDefault="00397ACD" w:rsidP="00335A86">
      <w:pPr>
        <w:spacing w:line="235" w:lineRule="auto"/>
        <w:ind w:firstLine="567"/>
        <w:jc w:val="both"/>
        <w:rPr>
          <w:rFonts w:cs="Arial"/>
          <w:sz w:val="28"/>
        </w:rPr>
      </w:pPr>
      <w:bookmarkStart w:id="38" w:name="n227"/>
      <w:bookmarkEnd w:id="38"/>
      <w:r w:rsidRPr="00FF7982">
        <w:rPr>
          <w:iCs/>
          <w:sz w:val="28"/>
          <w:szCs w:val="28"/>
        </w:rPr>
        <w:t xml:space="preserve">3.2. </w:t>
      </w:r>
      <w:r w:rsidRPr="00FF7982">
        <w:rPr>
          <w:rFonts w:cs="Arial"/>
          <w:sz w:val="28"/>
        </w:rPr>
        <w:t>Статус, права та обов’язки учасників освітнього процесу визначаються законами України «Про освіту», «Про позашкільну освіту»,</w:t>
      </w:r>
      <w:r w:rsidR="00335A86">
        <w:rPr>
          <w:rFonts w:cs="Arial"/>
          <w:sz w:val="28"/>
        </w:rPr>
        <w:t xml:space="preserve"> </w:t>
      </w:r>
      <w:r w:rsidR="00335A86" w:rsidRPr="00BB118C">
        <w:rPr>
          <w:sz w:val="28"/>
          <w:szCs w:val="28"/>
        </w:rPr>
        <w:t xml:space="preserve">«Про повну загальну середню освіту», «Про дошкільну освіту» </w:t>
      </w:r>
      <w:r w:rsidR="00335A86" w:rsidRPr="00BB118C">
        <w:rPr>
          <w:rFonts w:cs="Arial"/>
          <w:sz w:val="28"/>
        </w:rPr>
        <w:t>іншими законодавчими та нормативно-правовими актами, цим Статутом, Правилами внутрішнього трудового розпорядку Центру, посадовими інструкціями, колективним договором, контрактом тощо.</w:t>
      </w:r>
    </w:p>
    <w:p w:rsidR="00397ACD" w:rsidRPr="004D007C" w:rsidRDefault="00397ACD" w:rsidP="00397ACD">
      <w:pPr>
        <w:spacing w:line="235" w:lineRule="auto"/>
        <w:ind w:firstLine="567"/>
        <w:jc w:val="both"/>
        <w:rPr>
          <w:rFonts w:cs="Arial"/>
          <w:sz w:val="28"/>
        </w:rPr>
      </w:pPr>
      <w:r>
        <w:rPr>
          <w:rFonts w:cs="Arial"/>
          <w:sz w:val="28"/>
        </w:rPr>
        <w:t xml:space="preserve">3.3. </w:t>
      </w:r>
      <w:r>
        <w:rPr>
          <w:iCs/>
          <w:sz w:val="28"/>
          <w:szCs w:val="28"/>
        </w:rPr>
        <w:t>Здобувачі освіти</w:t>
      </w:r>
      <w:r w:rsidRPr="008800F9">
        <w:rPr>
          <w:iCs/>
          <w:sz w:val="28"/>
          <w:szCs w:val="28"/>
        </w:rPr>
        <w:t xml:space="preserve"> мають право на:</w:t>
      </w:r>
    </w:p>
    <w:p w:rsidR="00397ACD" w:rsidRPr="005123EE" w:rsidRDefault="00397ACD" w:rsidP="00397ACD">
      <w:pPr>
        <w:widowControl w:val="0"/>
        <w:ind w:firstLine="709"/>
        <w:jc w:val="both"/>
        <w:rPr>
          <w:iCs/>
          <w:sz w:val="28"/>
          <w:szCs w:val="28"/>
        </w:rPr>
      </w:pPr>
      <w:r>
        <w:rPr>
          <w:iCs/>
          <w:sz w:val="28"/>
          <w:szCs w:val="28"/>
        </w:rPr>
        <w:t xml:space="preserve">- </w:t>
      </w:r>
      <w:r w:rsidRPr="005123EE">
        <w:rPr>
          <w:iCs/>
          <w:sz w:val="28"/>
          <w:szCs w:val="28"/>
        </w:rPr>
        <w:t>здобуття позашкільної освіти відповідно до їх здібностей, обдаровань, уподобань та інтересів;</w:t>
      </w:r>
    </w:p>
    <w:p w:rsidR="00397ACD" w:rsidRDefault="00397ACD" w:rsidP="00397ACD">
      <w:pPr>
        <w:widowControl w:val="0"/>
        <w:ind w:firstLine="709"/>
        <w:jc w:val="both"/>
        <w:rPr>
          <w:iCs/>
          <w:sz w:val="28"/>
          <w:szCs w:val="28"/>
        </w:rPr>
      </w:pPr>
      <w:bookmarkStart w:id="39" w:name="n743"/>
      <w:bookmarkEnd w:id="39"/>
      <w:r>
        <w:rPr>
          <w:iCs/>
          <w:sz w:val="28"/>
          <w:szCs w:val="28"/>
        </w:rPr>
        <w:t xml:space="preserve">- </w:t>
      </w:r>
      <w:r w:rsidRPr="005123EE">
        <w:rPr>
          <w:iCs/>
          <w:sz w:val="28"/>
          <w:szCs w:val="28"/>
        </w:rPr>
        <w:t>індивідуальну освітню траєкторію</w:t>
      </w:r>
      <w:bookmarkStart w:id="40" w:name="n744"/>
      <w:bookmarkStart w:id="41" w:name="n745"/>
      <w:bookmarkEnd w:id="40"/>
      <w:bookmarkEnd w:id="41"/>
      <w:r>
        <w:rPr>
          <w:iCs/>
          <w:sz w:val="28"/>
          <w:szCs w:val="28"/>
        </w:rPr>
        <w:t>;</w:t>
      </w:r>
    </w:p>
    <w:p w:rsidR="00397ACD" w:rsidRDefault="00397ACD" w:rsidP="00397ACD">
      <w:pPr>
        <w:widowControl w:val="0"/>
        <w:ind w:firstLine="709"/>
        <w:jc w:val="both"/>
        <w:rPr>
          <w:iCs/>
          <w:sz w:val="28"/>
          <w:szCs w:val="28"/>
        </w:rPr>
      </w:pPr>
      <w:r w:rsidRPr="00FF7982">
        <w:rPr>
          <w:iCs/>
          <w:sz w:val="28"/>
          <w:szCs w:val="28"/>
        </w:rPr>
        <w:t>- якісні освітні послуги;</w:t>
      </w:r>
    </w:p>
    <w:p w:rsidR="00397ACD" w:rsidRPr="005123EE" w:rsidRDefault="00397ACD" w:rsidP="00397ACD">
      <w:pPr>
        <w:widowControl w:val="0"/>
        <w:ind w:firstLine="709"/>
        <w:jc w:val="both"/>
        <w:rPr>
          <w:iCs/>
          <w:sz w:val="28"/>
          <w:szCs w:val="28"/>
        </w:rPr>
      </w:pPr>
      <w:r>
        <w:rPr>
          <w:iCs/>
          <w:sz w:val="28"/>
          <w:szCs w:val="28"/>
        </w:rPr>
        <w:t xml:space="preserve">- </w:t>
      </w:r>
      <w:r w:rsidRPr="005123EE">
        <w:rPr>
          <w:iCs/>
          <w:sz w:val="28"/>
          <w:szCs w:val="28"/>
        </w:rPr>
        <w:t>справедливе та об’єктивне оцінювання результатів навчання;</w:t>
      </w:r>
    </w:p>
    <w:p w:rsidR="00397ACD" w:rsidRPr="005123EE" w:rsidRDefault="00397ACD" w:rsidP="00397ACD">
      <w:pPr>
        <w:widowControl w:val="0"/>
        <w:ind w:firstLine="709"/>
        <w:jc w:val="both"/>
        <w:rPr>
          <w:iCs/>
          <w:sz w:val="28"/>
          <w:szCs w:val="28"/>
        </w:rPr>
      </w:pPr>
      <w:bookmarkStart w:id="42" w:name="n746"/>
      <w:bookmarkEnd w:id="42"/>
      <w:r>
        <w:rPr>
          <w:iCs/>
          <w:sz w:val="28"/>
          <w:szCs w:val="28"/>
        </w:rPr>
        <w:t xml:space="preserve">- </w:t>
      </w:r>
      <w:r w:rsidRPr="005123EE">
        <w:rPr>
          <w:iCs/>
          <w:sz w:val="28"/>
          <w:szCs w:val="28"/>
        </w:rPr>
        <w:t>відзначення успіхів у своїй діяльності;</w:t>
      </w:r>
    </w:p>
    <w:p w:rsidR="00397ACD" w:rsidRPr="004D007C" w:rsidRDefault="00397ACD" w:rsidP="00397ACD">
      <w:pPr>
        <w:spacing w:line="0" w:lineRule="atLeast"/>
        <w:ind w:firstLine="708"/>
        <w:jc w:val="both"/>
        <w:rPr>
          <w:rFonts w:cs="Arial"/>
          <w:sz w:val="28"/>
        </w:rPr>
      </w:pPr>
      <w:bookmarkStart w:id="43" w:name="n747"/>
      <w:bookmarkStart w:id="44" w:name="n748"/>
      <w:bookmarkEnd w:id="43"/>
      <w:bookmarkEnd w:id="44"/>
      <w:r>
        <w:rPr>
          <w:rFonts w:cs="Arial"/>
          <w:sz w:val="28"/>
        </w:rPr>
        <w:t xml:space="preserve">- </w:t>
      </w:r>
      <w:r w:rsidRPr="002C3B12">
        <w:rPr>
          <w:sz w:val="28"/>
          <w:szCs w:val="28"/>
        </w:rPr>
        <w:t>свободу творчої, спортивної, оздоровч</w:t>
      </w:r>
      <w:r>
        <w:rPr>
          <w:sz w:val="28"/>
          <w:szCs w:val="28"/>
        </w:rPr>
        <w:t xml:space="preserve">ої, культурної, просвітницької </w:t>
      </w:r>
      <w:r w:rsidRPr="002C3B12">
        <w:rPr>
          <w:sz w:val="28"/>
          <w:szCs w:val="28"/>
        </w:rPr>
        <w:t>діяльності тощо;</w:t>
      </w:r>
    </w:p>
    <w:p w:rsidR="00397ACD" w:rsidRPr="005123EE" w:rsidRDefault="00397ACD" w:rsidP="00397ACD">
      <w:pPr>
        <w:widowControl w:val="0"/>
        <w:ind w:firstLine="709"/>
        <w:jc w:val="both"/>
        <w:rPr>
          <w:iCs/>
          <w:sz w:val="28"/>
          <w:szCs w:val="28"/>
        </w:rPr>
      </w:pPr>
      <w:r w:rsidRPr="00FF7982">
        <w:rPr>
          <w:iCs/>
          <w:sz w:val="28"/>
          <w:szCs w:val="28"/>
        </w:rPr>
        <w:t>- безпечні та нешкідливі умови навчання та утримання;</w:t>
      </w:r>
    </w:p>
    <w:p w:rsidR="00397ACD" w:rsidRPr="005123EE" w:rsidRDefault="00397ACD" w:rsidP="00397ACD">
      <w:pPr>
        <w:widowControl w:val="0"/>
        <w:ind w:firstLine="709"/>
        <w:jc w:val="both"/>
        <w:rPr>
          <w:iCs/>
          <w:sz w:val="28"/>
          <w:szCs w:val="28"/>
        </w:rPr>
      </w:pPr>
      <w:bookmarkStart w:id="45" w:name="n749"/>
      <w:bookmarkEnd w:id="45"/>
      <w:r>
        <w:rPr>
          <w:iCs/>
          <w:sz w:val="28"/>
          <w:szCs w:val="28"/>
        </w:rPr>
        <w:t xml:space="preserve">- </w:t>
      </w:r>
      <w:r w:rsidRPr="005123EE">
        <w:rPr>
          <w:iCs/>
          <w:sz w:val="28"/>
          <w:szCs w:val="28"/>
        </w:rPr>
        <w:t>повагу людської гідності;</w:t>
      </w:r>
    </w:p>
    <w:p w:rsidR="00397ACD" w:rsidRPr="005123EE" w:rsidRDefault="00397ACD" w:rsidP="00397ACD">
      <w:pPr>
        <w:widowControl w:val="0"/>
        <w:ind w:firstLine="709"/>
        <w:jc w:val="both"/>
        <w:rPr>
          <w:iCs/>
          <w:sz w:val="28"/>
          <w:szCs w:val="28"/>
        </w:rPr>
      </w:pPr>
      <w:bookmarkStart w:id="46" w:name="n750"/>
      <w:bookmarkEnd w:id="46"/>
      <w:r>
        <w:rPr>
          <w:iCs/>
          <w:sz w:val="28"/>
          <w:szCs w:val="28"/>
        </w:rPr>
        <w:t xml:space="preserve">- </w:t>
      </w:r>
      <w:r w:rsidRPr="005123EE">
        <w:rPr>
          <w:iCs/>
          <w:sz w:val="28"/>
          <w:szCs w:val="28"/>
        </w:rPr>
        <w:t>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397ACD" w:rsidRPr="005123EE" w:rsidRDefault="00397ACD" w:rsidP="00397ACD">
      <w:pPr>
        <w:widowControl w:val="0"/>
        <w:ind w:firstLine="709"/>
        <w:jc w:val="both"/>
        <w:rPr>
          <w:iCs/>
          <w:sz w:val="28"/>
          <w:szCs w:val="28"/>
        </w:rPr>
      </w:pPr>
      <w:bookmarkStart w:id="47" w:name="n2152"/>
      <w:bookmarkStart w:id="48" w:name="n2154"/>
      <w:bookmarkEnd w:id="47"/>
      <w:bookmarkEnd w:id="48"/>
      <w:r>
        <w:rPr>
          <w:iCs/>
          <w:sz w:val="28"/>
          <w:szCs w:val="28"/>
        </w:rPr>
        <w:t xml:space="preserve">- </w:t>
      </w:r>
      <w:r w:rsidRPr="005123EE">
        <w:rPr>
          <w:iCs/>
          <w:sz w:val="28"/>
          <w:szCs w:val="28"/>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397ACD" w:rsidRPr="005123EE" w:rsidRDefault="00397ACD" w:rsidP="00397ACD">
      <w:pPr>
        <w:widowControl w:val="0"/>
        <w:ind w:firstLine="709"/>
        <w:jc w:val="both"/>
        <w:rPr>
          <w:iCs/>
          <w:sz w:val="28"/>
          <w:szCs w:val="28"/>
        </w:rPr>
      </w:pPr>
      <w:bookmarkStart w:id="49" w:name="n2153"/>
      <w:bookmarkStart w:id="50" w:name="n751"/>
      <w:bookmarkEnd w:id="49"/>
      <w:bookmarkEnd w:id="50"/>
      <w:r>
        <w:rPr>
          <w:iCs/>
          <w:sz w:val="28"/>
          <w:szCs w:val="28"/>
        </w:rPr>
        <w:t xml:space="preserve">- </w:t>
      </w:r>
      <w:r w:rsidRPr="005123EE">
        <w:rPr>
          <w:iCs/>
          <w:sz w:val="28"/>
          <w:szCs w:val="28"/>
        </w:rPr>
        <w:t xml:space="preserve">користування бібліотекою, навчальною, науковою, виробничою, культурною, спортивною, побутовою, оздоровчою інфраструктурою </w:t>
      </w:r>
      <w:r>
        <w:rPr>
          <w:iCs/>
          <w:sz w:val="28"/>
          <w:szCs w:val="28"/>
        </w:rPr>
        <w:t>Центру</w:t>
      </w:r>
      <w:r w:rsidRPr="005123EE">
        <w:rPr>
          <w:iCs/>
          <w:sz w:val="28"/>
          <w:szCs w:val="28"/>
        </w:rPr>
        <w:t xml:space="preserve"> та послугами його структурних підрозділів у </w:t>
      </w:r>
      <w:r>
        <w:rPr>
          <w:iCs/>
          <w:sz w:val="28"/>
          <w:szCs w:val="28"/>
        </w:rPr>
        <w:t xml:space="preserve">порядку, встановленому Центром </w:t>
      </w:r>
      <w:r w:rsidRPr="005123EE">
        <w:rPr>
          <w:iCs/>
          <w:sz w:val="28"/>
          <w:szCs w:val="28"/>
        </w:rPr>
        <w:t>відповідно до спеціальних законів;</w:t>
      </w:r>
    </w:p>
    <w:p w:rsidR="00397ACD" w:rsidRPr="005123EE" w:rsidRDefault="00397ACD" w:rsidP="00397ACD">
      <w:pPr>
        <w:widowControl w:val="0"/>
        <w:ind w:firstLine="709"/>
        <w:jc w:val="both"/>
        <w:rPr>
          <w:iCs/>
          <w:sz w:val="28"/>
          <w:szCs w:val="28"/>
        </w:rPr>
      </w:pPr>
      <w:bookmarkStart w:id="51" w:name="n752"/>
      <w:bookmarkEnd w:id="51"/>
      <w:r>
        <w:rPr>
          <w:iCs/>
          <w:sz w:val="28"/>
          <w:szCs w:val="28"/>
        </w:rPr>
        <w:t xml:space="preserve">- </w:t>
      </w:r>
      <w:r w:rsidRPr="005123EE">
        <w:rPr>
          <w:iCs/>
          <w:sz w:val="28"/>
          <w:szCs w:val="28"/>
        </w:rPr>
        <w:t>доступ до інформаційних ресурсів і комунікацій, що використовуються в освітньому процесі;</w:t>
      </w:r>
    </w:p>
    <w:p w:rsidR="00397ACD" w:rsidRPr="00FF7982" w:rsidRDefault="00397ACD" w:rsidP="00397ACD">
      <w:pPr>
        <w:widowControl w:val="0"/>
        <w:ind w:firstLine="709"/>
        <w:jc w:val="both"/>
        <w:rPr>
          <w:iCs/>
          <w:sz w:val="28"/>
          <w:szCs w:val="28"/>
        </w:rPr>
      </w:pPr>
      <w:bookmarkStart w:id="52" w:name="n753"/>
      <w:bookmarkStart w:id="53" w:name="n754"/>
      <w:bookmarkStart w:id="54" w:name="n755"/>
      <w:bookmarkStart w:id="55" w:name="n756"/>
      <w:bookmarkEnd w:id="52"/>
      <w:bookmarkEnd w:id="53"/>
      <w:bookmarkEnd w:id="54"/>
      <w:bookmarkEnd w:id="55"/>
      <w:r>
        <w:rPr>
          <w:iCs/>
          <w:sz w:val="28"/>
          <w:szCs w:val="28"/>
        </w:rPr>
        <w:t>-</w:t>
      </w:r>
      <w:r w:rsidRPr="005123EE">
        <w:rPr>
          <w:iCs/>
          <w:sz w:val="28"/>
          <w:szCs w:val="28"/>
        </w:rPr>
        <w:t xml:space="preserve">особисту або через своїх законних представників участь у громадському </w:t>
      </w:r>
      <w:r w:rsidRPr="00FF7982">
        <w:rPr>
          <w:iCs/>
          <w:sz w:val="28"/>
          <w:szCs w:val="28"/>
        </w:rPr>
        <w:t>самоврядуванні та управлінні Центром;</w:t>
      </w:r>
    </w:p>
    <w:p w:rsidR="00397ACD" w:rsidRPr="002C3B12" w:rsidRDefault="00397ACD" w:rsidP="00397ACD">
      <w:pPr>
        <w:shd w:val="clear" w:color="auto" w:fill="FFFFFF"/>
        <w:ind w:firstLine="567"/>
        <w:jc w:val="both"/>
        <w:rPr>
          <w:sz w:val="28"/>
          <w:szCs w:val="28"/>
        </w:rPr>
      </w:pPr>
      <w:bookmarkStart w:id="56" w:name="n757"/>
      <w:bookmarkEnd w:id="56"/>
      <w:r w:rsidRPr="00FF7982">
        <w:rPr>
          <w:iCs/>
          <w:sz w:val="28"/>
          <w:szCs w:val="28"/>
        </w:rPr>
        <w:t xml:space="preserve">- </w:t>
      </w:r>
      <w:r w:rsidRPr="00FF7982">
        <w:rPr>
          <w:rFonts w:cs="Arial"/>
          <w:sz w:val="28"/>
        </w:rPr>
        <w:t>інші права, передбачені чинним законодавством.</w:t>
      </w:r>
    </w:p>
    <w:p w:rsidR="00397ACD" w:rsidRPr="009E5DF5" w:rsidRDefault="00397ACD" w:rsidP="00397ACD">
      <w:pPr>
        <w:widowControl w:val="0"/>
        <w:ind w:firstLine="709"/>
        <w:jc w:val="both"/>
        <w:rPr>
          <w:iCs/>
          <w:sz w:val="28"/>
          <w:szCs w:val="28"/>
        </w:rPr>
      </w:pPr>
      <w:r w:rsidRPr="009E5DF5">
        <w:rPr>
          <w:iCs/>
          <w:sz w:val="28"/>
          <w:szCs w:val="28"/>
        </w:rPr>
        <w:t xml:space="preserve">3.4. </w:t>
      </w:r>
      <w:r>
        <w:rPr>
          <w:iCs/>
          <w:sz w:val="28"/>
          <w:szCs w:val="28"/>
        </w:rPr>
        <w:t>Здобувачі освіти</w:t>
      </w:r>
      <w:r w:rsidRPr="009E5DF5">
        <w:rPr>
          <w:iCs/>
          <w:sz w:val="28"/>
          <w:szCs w:val="28"/>
        </w:rPr>
        <w:t xml:space="preserve"> Центру зобов'язані:</w:t>
      </w:r>
    </w:p>
    <w:p w:rsidR="00397ACD" w:rsidRPr="009E5DF5" w:rsidRDefault="00397ACD" w:rsidP="00397ACD">
      <w:pPr>
        <w:widowControl w:val="0"/>
        <w:ind w:firstLine="709"/>
        <w:jc w:val="both"/>
        <w:rPr>
          <w:iCs/>
          <w:sz w:val="28"/>
          <w:szCs w:val="28"/>
        </w:rPr>
      </w:pPr>
      <w:r>
        <w:rPr>
          <w:iCs/>
          <w:sz w:val="28"/>
          <w:szCs w:val="28"/>
        </w:rPr>
        <w:t>-</w:t>
      </w:r>
      <w:r w:rsidRPr="009E5DF5">
        <w:rPr>
          <w:iCs/>
          <w:sz w:val="28"/>
          <w:szCs w:val="28"/>
        </w:rPr>
        <w:t xml:space="preserve">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у вищезазначеній програмі (індивідуальному навчальному плані) для відповідного рівня освіти;</w:t>
      </w:r>
    </w:p>
    <w:p w:rsidR="00397ACD" w:rsidRPr="009E5DF5" w:rsidRDefault="00397ACD" w:rsidP="00397ACD">
      <w:pPr>
        <w:widowControl w:val="0"/>
        <w:ind w:firstLine="709"/>
        <w:jc w:val="both"/>
        <w:rPr>
          <w:iCs/>
          <w:sz w:val="28"/>
          <w:szCs w:val="28"/>
        </w:rPr>
      </w:pPr>
      <w:r>
        <w:rPr>
          <w:iCs/>
          <w:sz w:val="28"/>
          <w:szCs w:val="28"/>
        </w:rPr>
        <w:t xml:space="preserve">- </w:t>
      </w:r>
      <w:r w:rsidRPr="009E5DF5">
        <w:rPr>
          <w:iCs/>
          <w:sz w:val="28"/>
          <w:szCs w:val="28"/>
        </w:rPr>
        <w:t>поважати гідність, права, свободи та законні інтереси всіх учасників освітнього процесу;</w:t>
      </w:r>
    </w:p>
    <w:p w:rsidR="00397ACD" w:rsidRPr="009E5DF5" w:rsidRDefault="00397ACD" w:rsidP="00397ACD">
      <w:pPr>
        <w:widowControl w:val="0"/>
        <w:ind w:firstLine="709"/>
        <w:jc w:val="both"/>
        <w:rPr>
          <w:iCs/>
          <w:sz w:val="28"/>
          <w:szCs w:val="28"/>
        </w:rPr>
      </w:pPr>
      <w:r>
        <w:rPr>
          <w:iCs/>
          <w:sz w:val="28"/>
          <w:szCs w:val="28"/>
        </w:rPr>
        <w:t xml:space="preserve">- </w:t>
      </w:r>
      <w:r w:rsidRPr="009E5DF5">
        <w:rPr>
          <w:iCs/>
          <w:sz w:val="28"/>
          <w:szCs w:val="28"/>
        </w:rPr>
        <w:t>підвищувати загальний культурний рівень;</w:t>
      </w:r>
    </w:p>
    <w:p w:rsidR="00397ACD" w:rsidRDefault="00397ACD" w:rsidP="00397ACD">
      <w:pPr>
        <w:widowControl w:val="0"/>
        <w:ind w:firstLine="709"/>
        <w:jc w:val="both"/>
        <w:rPr>
          <w:iCs/>
          <w:sz w:val="28"/>
          <w:szCs w:val="28"/>
        </w:rPr>
      </w:pPr>
      <w:r>
        <w:rPr>
          <w:iCs/>
          <w:sz w:val="28"/>
          <w:szCs w:val="28"/>
        </w:rPr>
        <w:t xml:space="preserve">- </w:t>
      </w:r>
      <w:r w:rsidRPr="009E5DF5">
        <w:rPr>
          <w:iCs/>
          <w:sz w:val="28"/>
          <w:szCs w:val="28"/>
        </w:rPr>
        <w:t>дбайливо ставитись до державного, громадського й особистого майна;</w:t>
      </w:r>
    </w:p>
    <w:p w:rsidR="00397ACD" w:rsidRPr="009E5DF5" w:rsidRDefault="00397ACD" w:rsidP="00397ACD">
      <w:pPr>
        <w:widowControl w:val="0"/>
        <w:ind w:firstLine="709"/>
        <w:jc w:val="both"/>
        <w:rPr>
          <w:iCs/>
          <w:sz w:val="28"/>
          <w:szCs w:val="28"/>
        </w:rPr>
      </w:pPr>
      <w:r>
        <w:rPr>
          <w:iCs/>
          <w:sz w:val="28"/>
          <w:szCs w:val="28"/>
        </w:rPr>
        <w:t xml:space="preserve">- </w:t>
      </w:r>
      <w:r w:rsidRPr="00C02997">
        <w:rPr>
          <w:sz w:val="28"/>
          <w:szCs w:val="28"/>
        </w:rPr>
        <w:t xml:space="preserve">дотримуватися </w:t>
      </w:r>
      <w:r>
        <w:rPr>
          <w:sz w:val="28"/>
          <w:szCs w:val="28"/>
        </w:rPr>
        <w:t>Статуту</w:t>
      </w:r>
      <w:r w:rsidRPr="00C02997">
        <w:rPr>
          <w:sz w:val="28"/>
          <w:szCs w:val="28"/>
        </w:rPr>
        <w:t xml:space="preserve">, правил внутрішнього розпорядку </w:t>
      </w:r>
      <w:r>
        <w:rPr>
          <w:sz w:val="28"/>
          <w:szCs w:val="28"/>
        </w:rPr>
        <w:t>Центру</w:t>
      </w:r>
      <w:r w:rsidRPr="00C02997">
        <w:rPr>
          <w:sz w:val="28"/>
          <w:szCs w:val="28"/>
        </w:rPr>
        <w:t xml:space="preserve">, а </w:t>
      </w:r>
      <w:r w:rsidRPr="00C02997">
        <w:rPr>
          <w:sz w:val="28"/>
          <w:szCs w:val="28"/>
        </w:rPr>
        <w:lastRenderedPageBreak/>
        <w:t>також умов договору про надання освітніх послуг (за його наявності);</w:t>
      </w:r>
    </w:p>
    <w:p w:rsidR="00397ACD" w:rsidRPr="009E5DF5" w:rsidRDefault="00397ACD" w:rsidP="00397ACD">
      <w:pPr>
        <w:widowControl w:val="0"/>
        <w:ind w:firstLine="709"/>
        <w:jc w:val="both"/>
        <w:rPr>
          <w:iCs/>
          <w:sz w:val="28"/>
          <w:szCs w:val="28"/>
        </w:rPr>
      </w:pPr>
      <w:r>
        <w:rPr>
          <w:iCs/>
          <w:sz w:val="28"/>
          <w:szCs w:val="28"/>
        </w:rPr>
        <w:t xml:space="preserve">- </w:t>
      </w:r>
      <w:r w:rsidRPr="009E5DF5">
        <w:rPr>
          <w:iCs/>
          <w:sz w:val="28"/>
          <w:szCs w:val="28"/>
        </w:rPr>
        <w:t>відповідально ставитися до власного здоров’я, здоров’я оточуючих; довкілля;</w:t>
      </w:r>
    </w:p>
    <w:p w:rsidR="00397ACD" w:rsidRDefault="00397ACD" w:rsidP="00397ACD">
      <w:pPr>
        <w:widowControl w:val="0"/>
        <w:ind w:firstLine="709"/>
        <w:jc w:val="both"/>
        <w:rPr>
          <w:iCs/>
          <w:sz w:val="28"/>
          <w:szCs w:val="28"/>
        </w:rPr>
      </w:pPr>
      <w:r>
        <w:rPr>
          <w:iCs/>
          <w:sz w:val="28"/>
          <w:szCs w:val="28"/>
        </w:rPr>
        <w:t xml:space="preserve">- </w:t>
      </w:r>
      <w:r w:rsidRPr="009E5DF5">
        <w:rPr>
          <w:iCs/>
          <w:sz w:val="28"/>
          <w:szCs w:val="28"/>
        </w:rPr>
        <w:t xml:space="preserve">повідомляти керівництво </w:t>
      </w:r>
      <w:r>
        <w:rPr>
          <w:iCs/>
          <w:sz w:val="28"/>
          <w:szCs w:val="28"/>
        </w:rPr>
        <w:t>Центру</w:t>
      </w:r>
      <w:r w:rsidRPr="009E5DF5">
        <w:rPr>
          <w:iCs/>
          <w:sz w:val="28"/>
          <w:szCs w:val="28"/>
        </w:rPr>
        <w:t xml:space="preserve">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w:t>
      </w:r>
      <w:r>
        <w:rPr>
          <w:iCs/>
          <w:sz w:val="28"/>
          <w:szCs w:val="28"/>
        </w:rPr>
        <w:t>вірну інформацію від інших осіб;</w:t>
      </w:r>
    </w:p>
    <w:p w:rsidR="00397ACD" w:rsidRPr="00580347" w:rsidRDefault="00397ACD" w:rsidP="00397ACD">
      <w:pPr>
        <w:ind w:firstLine="709"/>
        <w:jc w:val="both"/>
        <w:rPr>
          <w:rFonts w:cs="Arial"/>
          <w:sz w:val="28"/>
        </w:rPr>
      </w:pPr>
      <w:r w:rsidRPr="00C02997">
        <w:rPr>
          <w:rFonts w:cs="Arial"/>
          <w:sz w:val="28"/>
        </w:rPr>
        <w:t>- інші обов’язки, передбачені чинним законодавством.</w:t>
      </w:r>
    </w:p>
    <w:p w:rsidR="00397ACD" w:rsidRPr="00FF7982" w:rsidRDefault="00397ACD" w:rsidP="00397ACD">
      <w:pPr>
        <w:ind w:firstLine="709"/>
        <w:jc w:val="both"/>
        <w:rPr>
          <w:sz w:val="28"/>
          <w:szCs w:val="28"/>
          <w:shd w:val="clear" w:color="auto" w:fill="FFFFFF"/>
        </w:rPr>
      </w:pPr>
      <w:r w:rsidRPr="00FF7982">
        <w:rPr>
          <w:iCs/>
          <w:sz w:val="28"/>
          <w:szCs w:val="28"/>
        </w:rPr>
        <w:t xml:space="preserve">3.5. </w:t>
      </w:r>
      <w:r w:rsidRPr="00FF7982">
        <w:rPr>
          <w:sz w:val="28"/>
          <w:szCs w:val="28"/>
          <w:shd w:val="clear" w:color="auto" w:fill="FFFFFF"/>
        </w:rPr>
        <w:t>Керівництву Центру,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397ACD" w:rsidRPr="00580347" w:rsidRDefault="00397ACD" w:rsidP="00397ACD">
      <w:pPr>
        <w:ind w:firstLine="709"/>
        <w:jc w:val="both"/>
        <w:rPr>
          <w:rFonts w:cs="Arial"/>
          <w:sz w:val="28"/>
          <w:szCs w:val="28"/>
        </w:rPr>
      </w:pPr>
      <w:r w:rsidRPr="00FF7982">
        <w:rPr>
          <w:rFonts w:cs="Arial"/>
          <w:sz w:val="28"/>
          <w:szCs w:val="28"/>
        </w:rPr>
        <w:t>Залучати здобувачів освіти, які не досягли повноліття, до участі у заходах, організованих громадськими об’єднаннями, дозволяється виключно за згодою їхніх батьків.</w:t>
      </w:r>
    </w:p>
    <w:p w:rsidR="00397ACD" w:rsidRPr="009E5DF5" w:rsidRDefault="00397ACD" w:rsidP="00397ACD">
      <w:pPr>
        <w:widowControl w:val="0"/>
        <w:ind w:firstLine="709"/>
        <w:jc w:val="both"/>
        <w:rPr>
          <w:sz w:val="28"/>
          <w:szCs w:val="28"/>
        </w:rPr>
      </w:pPr>
      <w:r w:rsidRPr="009E5DF5">
        <w:rPr>
          <w:iCs/>
          <w:sz w:val="28"/>
          <w:szCs w:val="28"/>
        </w:rPr>
        <w:t>3.</w:t>
      </w:r>
      <w:r>
        <w:rPr>
          <w:iCs/>
          <w:sz w:val="28"/>
          <w:szCs w:val="28"/>
        </w:rPr>
        <w:t>6</w:t>
      </w:r>
      <w:r w:rsidRPr="009E5DF5">
        <w:rPr>
          <w:iCs/>
          <w:sz w:val="28"/>
          <w:szCs w:val="28"/>
        </w:rPr>
        <w:t xml:space="preserve">. </w:t>
      </w:r>
      <w:r w:rsidRPr="009E5DF5">
        <w:rPr>
          <w:sz w:val="28"/>
          <w:szCs w:val="28"/>
        </w:rPr>
        <w:t xml:space="preserve">Педагогічним працівником </w:t>
      </w:r>
      <w:r>
        <w:rPr>
          <w:sz w:val="28"/>
          <w:szCs w:val="28"/>
        </w:rPr>
        <w:t>Центру</w:t>
      </w:r>
      <w:r w:rsidRPr="009E5DF5">
        <w:rPr>
          <w:sz w:val="28"/>
          <w:szCs w:val="28"/>
        </w:rPr>
        <w:t xml:space="preserve"> повинна бути особа з високими моральними якостями, яка має вищу педагогічну або іншу фахову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w:t>
      </w:r>
      <w:r>
        <w:rPr>
          <w:sz w:val="28"/>
          <w:szCs w:val="28"/>
        </w:rPr>
        <w:t>и професійні обов'язки в Центрі</w:t>
      </w:r>
      <w:r w:rsidR="008B5125">
        <w:rPr>
          <w:sz w:val="28"/>
          <w:szCs w:val="28"/>
        </w:rPr>
        <w:t xml:space="preserve">. До роботи в </w:t>
      </w:r>
      <w:r w:rsidRPr="009E5DF5">
        <w:rPr>
          <w:sz w:val="28"/>
          <w:szCs w:val="28"/>
        </w:rPr>
        <w:t xml:space="preserve"> </w:t>
      </w:r>
      <w:r w:rsidR="008B5125">
        <w:rPr>
          <w:sz w:val="28"/>
          <w:szCs w:val="28"/>
        </w:rPr>
        <w:t>Центрі</w:t>
      </w:r>
      <w:r>
        <w:rPr>
          <w:sz w:val="28"/>
          <w:szCs w:val="28"/>
        </w:rPr>
        <w:t xml:space="preserve"> </w:t>
      </w:r>
      <w:r w:rsidRPr="009E5DF5">
        <w:rPr>
          <w:sz w:val="28"/>
          <w:szCs w:val="28"/>
        </w:rPr>
        <w:t xml:space="preserve">може бути </w:t>
      </w:r>
      <w:r w:rsidR="008B5125">
        <w:rPr>
          <w:sz w:val="28"/>
          <w:szCs w:val="28"/>
        </w:rPr>
        <w:t>залучено народного умільця</w:t>
      </w:r>
      <w:r w:rsidRPr="009E5DF5">
        <w:rPr>
          <w:sz w:val="28"/>
          <w:szCs w:val="28"/>
        </w:rPr>
        <w:t xml:space="preserve"> з високими моральними якостями за умови забезпечення належної результативності освітнього процесу.</w:t>
      </w:r>
    </w:p>
    <w:p w:rsidR="00397ACD" w:rsidRPr="009E5DF5" w:rsidRDefault="00397ACD" w:rsidP="00397ACD">
      <w:pPr>
        <w:widowControl w:val="0"/>
        <w:ind w:firstLine="709"/>
        <w:jc w:val="both"/>
        <w:rPr>
          <w:iCs/>
          <w:sz w:val="28"/>
          <w:szCs w:val="28"/>
        </w:rPr>
      </w:pPr>
      <w:r w:rsidRPr="009E5DF5">
        <w:rPr>
          <w:sz w:val="28"/>
          <w:szCs w:val="28"/>
        </w:rPr>
        <w:t>3.</w:t>
      </w:r>
      <w:r>
        <w:rPr>
          <w:sz w:val="28"/>
          <w:szCs w:val="28"/>
        </w:rPr>
        <w:t>7</w:t>
      </w:r>
      <w:r w:rsidRPr="009E5DF5">
        <w:rPr>
          <w:iCs/>
          <w:sz w:val="28"/>
          <w:szCs w:val="28"/>
        </w:rPr>
        <w:t>. Педагогічні працівники Центру мають право на:</w:t>
      </w:r>
    </w:p>
    <w:p w:rsidR="00397ACD" w:rsidRPr="009E5DF5" w:rsidRDefault="00397ACD" w:rsidP="00397ACD">
      <w:pPr>
        <w:pStyle w:val="rvps2"/>
        <w:widowControl w:val="0"/>
        <w:shd w:val="clear" w:color="auto" w:fill="FFFFFF"/>
        <w:spacing w:before="0" w:beforeAutospacing="0" w:after="0" w:afterAutospacing="0"/>
        <w:ind w:firstLine="709"/>
        <w:jc w:val="both"/>
        <w:rPr>
          <w:sz w:val="28"/>
          <w:szCs w:val="28"/>
        </w:rPr>
      </w:pPr>
      <w:r>
        <w:rPr>
          <w:sz w:val="28"/>
          <w:szCs w:val="28"/>
        </w:rPr>
        <w:t xml:space="preserve">- </w:t>
      </w:r>
      <w:r w:rsidRPr="009E5DF5">
        <w:rPr>
          <w:sz w:val="28"/>
          <w:szCs w:val="28"/>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397ACD" w:rsidRPr="009E5DF5" w:rsidRDefault="00397ACD" w:rsidP="00397ACD">
      <w:pPr>
        <w:pStyle w:val="rvps2"/>
        <w:widowControl w:val="0"/>
        <w:shd w:val="clear" w:color="auto" w:fill="FFFFFF"/>
        <w:spacing w:before="0" w:beforeAutospacing="0" w:after="0" w:afterAutospacing="0"/>
        <w:ind w:firstLine="709"/>
        <w:jc w:val="both"/>
        <w:rPr>
          <w:sz w:val="28"/>
          <w:szCs w:val="28"/>
        </w:rPr>
      </w:pPr>
      <w:bookmarkStart w:id="57" w:name="n769"/>
      <w:bookmarkEnd w:id="57"/>
      <w:r>
        <w:rPr>
          <w:sz w:val="28"/>
          <w:szCs w:val="28"/>
        </w:rPr>
        <w:t xml:space="preserve">- </w:t>
      </w:r>
      <w:r w:rsidRPr="009E5DF5">
        <w:rPr>
          <w:sz w:val="28"/>
          <w:szCs w:val="28"/>
        </w:rPr>
        <w:t>педагогічну ініціативу;</w:t>
      </w:r>
    </w:p>
    <w:p w:rsidR="00397ACD" w:rsidRPr="009E5DF5" w:rsidRDefault="00397ACD" w:rsidP="00397ACD">
      <w:pPr>
        <w:pStyle w:val="rvps2"/>
        <w:widowControl w:val="0"/>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 xml:space="preserve">- </w:t>
      </w:r>
      <w:r w:rsidRPr="009E5DF5">
        <w:rPr>
          <w:sz w:val="28"/>
          <w:szCs w:val="28"/>
          <w:shd w:val="clear" w:color="auto" w:fill="FFFFFF"/>
        </w:rPr>
        <w:t>розроблення та впровадження авт</w:t>
      </w:r>
      <w:r w:rsidR="008B5125">
        <w:rPr>
          <w:sz w:val="28"/>
          <w:szCs w:val="28"/>
          <w:shd w:val="clear" w:color="auto" w:fill="FFFFFF"/>
        </w:rPr>
        <w:t>орських навчальних програм, проє</w:t>
      </w:r>
      <w:r w:rsidRPr="009E5DF5">
        <w:rPr>
          <w:sz w:val="28"/>
          <w:szCs w:val="28"/>
          <w:shd w:val="clear" w:color="auto" w:fill="FFFFFF"/>
        </w:rPr>
        <w:t>ктів, освітніх методик і технологій, методів і засобів, насамперед методик компетентнісного навчання;</w:t>
      </w:r>
    </w:p>
    <w:p w:rsidR="00397ACD" w:rsidRPr="009E5DF5" w:rsidRDefault="00397ACD" w:rsidP="00397ACD">
      <w:pPr>
        <w:pStyle w:val="rvps2"/>
        <w:widowControl w:val="0"/>
        <w:shd w:val="clear" w:color="auto" w:fill="FFFFFF"/>
        <w:spacing w:before="0" w:beforeAutospacing="0" w:after="0" w:afterAutospacing="0"/>
        <w:ind w:firstLine="709"/>
        <w:jc w:val="both"/>
        <w:rPr>
          <w:sz w:val="28"/>
          <w:szCs w:val="28"/>
        </w:rPr>
      </w:pPr>
      <w:r>
        <w:rPr>
          <w:sz w:val="28"/>
          <w:szCs w:val="28"/>
        </w:rPr>
        <w:t xml:space="preserve">- </w:t>
      </w:r>
      <w:r w:rsidRPr="009E5DF5">
        <w:rPr>
          <w:sz w:val="28"/>
          <w:szCs w:val="28"/>
        </w:rPr>
        <w:t xml:space="preserve">користування бібліотекою, навчальною, науковою, виробничою, культурною, спортивною, побутовою, оздоровчою інфраструктурою </w:t>
      </w:r>
      <w:r>
        <w:rPr>
          <w:sz w:val="28"/>
          <w:szCs w:val="28"/>
        </w:rPr>
        <w:t>Центру</w:t>
      </w:r>
      <w:r w:rsidRPr="009E5DF5">
        <w:rPr>
          <w:sz w:val="28"/>
          <w:szCs w:val="28"/>
        </w:rPr>
        <w:t xml:space="preserve"> та послугами його структурних підрозділів у порядку, встановленому </w:t>
      </w:r>
      <w:r>
        <w:rPr>
          <w:sz w:val="28"/>
          <w:szCs w:val="28"/>
        </w:rPr>
        <w:t xml:space="preserve">Центром  </w:t>
      </w:r>
      <w:r w:rsidRPr="009E5DF5">
        <w:rPr>
          <w:sz w:val="28"/>
          <w:szCs w:val="28"/>
        </w:rPr>
        <w:t>відповідно до спеціальних законів;</w:t>
      </w:r>
    </w:p>
    <w:p w:rsidR="00397ACD" w:rsidRPr="009E5DF5" w:rsidRDefault="00397ACD" w:rsidP="00397ACD">
      <w:pPr>
        <w:pStyle w:val="rvps2"/>
        <w:widowControl w:val="0"/>
        <w:shd w:val="clear" w:color="auto" w:fill="FFFFFF"/>
        <w:spacing w:before="0" w:beforeAutospacing="0" w:after="0" w:afterAutospacing="0"/>
        <w:ind w:firstLine="709"/>
        <w:jc w:val="both"/>
        <w:rPr>
          <w:sz w:val="28"/>
          <w:szCs w:val="28"/>
        </w:rPr>
      </w:pPr>
      <w:bookmarkStart w:id="58" w:name="n772"/>
      <w:bookmarkEnd w:id="58"/>
      <w:r>
        <w:rPr>
          <w:sz w:val="28"/>
          <w:szCs w:val="28"/>
        </w:rPr>
        <w:t xml:space="preserve">- </w:t>
      </w:r>
      <w:r w:rsidRPr="009E5DF5">
        <w:rPr>
          <w:sz w:val="28"/>
          <w:szCs w:val="28"/>
        </w:rPr>
        <w:t>підвищення кваліфікації, перепідготовку;</w:t>
      </w:r>
    </w:p>
    <w:p w:rsidR="00397ACD" w:rsidRPr="009E5DF5" w:rsidRDefault="00397ACD" w:rsidP="00397ACD">
      <w:pPr>
        <w:pStyle w:val="rvps2"/>
        <w:widowControl w:val="0"/>
        <w:shd w:val="clear" w:color="auto" w:fill="FFFFFF"/>
        <w:spacing w:before="0" w:beforeAutospacing="0" w:after="0" w:afterAutospacing="0"/>
        <w:ind w:firstLine="709"/>
        <w:jc w:val="both"/>
        <w:rPr>
          <w:sz w:val="28"/>
          <w:szCs w:val="28"/>
        </w:rPr>
      </w:pPr>
      <w:bookmarkStart w:id="59" w:name="n773"/>
      <w:bookmarkEnd w:id="59"/>
      <w:r>
        <w:rPr>
          <w:sz w:val="28"/>
          <w:szCs w:val="28"/>
        </w:rPr>
        <w:t xml:space="preserve">- </w:t>
      </w:r>
      <w:r w:rsidRPr="009E5DF5">
        <w:rPr>
          <w:sz w:val="28"/>
          <w:szCs w:val="28"/>
        </w:rPr>
        <w:t xml:space="preserve">вільний вибір </w:t>
      </w:r>
      <w:r>
        <w:rPr>
          <w:sz w:val="28"/>
          <w:szCs w:val="28"/>
        </w:rPr>
        <w:t>навчальних</w:t>
      </w:r>
      <w:r w:rsidRPr="009E5DF5">
        <w:rPr>
          <w:sz w:val="28"/>
          <w:szCs w:val="28"/>
        </w:rPr>
        <w:t xml:space="preserve">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397ACD" w:rsidRPr="009E5DF5" w:rsidRDefault="00397ACD" w:rsidP="00397ACD">
      <w:pPr>
        <w:pStyle w:val="rvps2"/>
        <w:widowControl w:val="0"/>
        <w:shd w:val="clear" w:color="auto" w:fill="FFFFFF"/>
        <w:spacing w:before="0" w:beforeAutospacing="0" w:after="0" w:afterAutospacing="0"/>
        <w:ind w:firstLine="709"/>
        <w:jc w:val="both"/>
        <w:rPr>
          <w:sz w:val="28"/>
          <w:szCs w:val="28"/>
        </w:rPr>
      </w:pPr>
      <w:bookmarkStart w:id="60" w:name="n774"/>
      <w:bookmarkEnd w:id="60"/>
      <w:r>
        <w:rPr>
          <w:sz w:val="28"/>
          <w:szCs w:val="28"/>
        </w:rPr>
        <w:t xml:space="preserve">- </w:t>
      </w:r>
      <w:r w:rsidRPr="009E5DF5">
        <w:rPr>
          <w:sz w:val="28"/>
          <w:szCs w:val="28"/>
        </w:rPr>
        <w:t>доступ до інформаційних ресурсів і комунікацій, що використовуються в освітньому процесі;</w:t>
      </w:r>
    </w:p>
    <w:p w:rsidR="00397ACD" w:rsidRPr="009E5DF5" w:rsidRDefault="00397ACD" w:rsidP="00397ACD">
      <w:pPr>
        <w:pStyle w:val="rvps2"/>
        <w:widowControl w:val="0"/>
        <w:shd w:val="clear" w:color="auto" w:fill="FFFFFF"/>
        <w:spacing w:before="0" w:beforeAutospacing="0" w:after="0" w:afterAutospacing="0"/>
        <w:ind w:firstLine="709"/>
        <w:jc w:val="both"/>
        <w:rPr>
          <w:sz w:val="28"/>
          <w:szCs w:val="28"/>
        </w:rPr>
      </w:pPr>
      <w:bookmarkStart w:id="61" w:name="n775"/>
      <w:bookmarkEnd w:id="61"/>
      <w:r>
        <w:rPr>
          <w:sz w:val="28"/>
          <w:szCs w:val="28"/>
        </w:rPr>
        <w:t xml:space="preserve">- </w:t>
      </w:r>
      <w:r w:rsidRPr="009E5DF5">
        <w:rPr>
          <w:sz w:val="28"/>
          <w:szCs w:val="28"/>
        </w:rPr>
        <w:t>відзначення успіхів у своїй професійній діяльності;</w:t>
      </w:r>
    </w:p>
    <w:p w:rsidR="00397ACD" w:rsidRPr="009E5DF5" w:rsidRDefault="00397ACD" w:rsidP="00397ACD">
      <w:pPr>
        <w:pStyle w:val="rvps2"/>
        <w:widowControl w:val="0"/>
        <w:shd w:val="clear" w:color="auto" w:fill="FFFFFF"/>
        <w:spacing w:before="0" w:beforeAutospacing="0" w:after="0" w:afterAutospacing="0"/>
        <w:ind w:firstLine="709"/>
        <w:jc w:val="both"/>
        <w:rPr>
          <w:sz w:val="28"/>
          <w:szCs w:val="28"/>
        </w:rPr>
      </w:pPr>
      <w:bookmarkStart w:id="62" w:name="n776"/>
      <w:bookmarkEnd w:id="62"/>
      <w:r>
        <w:rPr>
          <w:sz w:val="28"/>
          <w:szCs w:val="28"/>
        </w:rPr>
        <w:t xml:space="preserve">- </w:t>
      </w:r>
      <w:r w:rsidRPr="009E5DF5">
        <w:rPr>
          <w:sz w:val="28"/>
          <w:szCs w:val="28"/>
        </w:rPr>
        <w:t>справедливе та об’єктивне оцінювання своєї професійної діяльності;</w:t>
      </w:r>
    </w:p>
    <w:p w:rsidR="00397ACD" w:rsidRDefault="00397ACD" w:rsidP="00397ACD">
      <w:pPr>
        <w:pStyle w:val="rvps2"/>
        <w:widowControl w:val="0"/>
        <w:shd w:val="clear" w:color="auto" w:fill="FFFFFF"/>
        <w:spacing w:before="0" w:beforeAutospacing="0" w:after="0" w:afterAutospacing="0"/>
        <w:ind w:firstLine="709"/>
        <w:jc w:val="both"/>
        <w:rPr>
          <w:sz w:val="28"/>
          <w:szCs w:val="28"/>
        </w:rPr>
      </w:pPr>
      <w:bookmarkStart w:id="63" w:name="n777"/>
      <w:bookmarkEnd w:id="63"/>
      <w:r>
        <w:rPr>
          <w:sz w:val="28"/>
          <w:szCs w:val="28"/>
        </w:rPr>
        <w:t xml:space="preserve">- </w:t>
      </w:r>
      <w:r w:rsidRPr="009E5DF5">
        <w:rPr>
          <w:sz w:val="28"/>
          <w:szCs w:val="28"/>
        </w:rPr>
        <w:t>захист професійної честі та гідності;</w:t>
      </w:r>
    </w:p>
    <w:p w:rsidR="00397ACD" w:rsidRPr="00FF7982" w:rsidRDefault="00397ACD" w:rsidP="00397ACD">
      <w:pPr>
        <w:shd w:val="clear" w:color="auto" w:fill="FFFFFF"/>
        <w:ind w:firstLine="709"/>
        <w:jc w:val="both"/>
        <w:rPr>
          <w:sz w:val="28"/>
          <w:szCs w:val="28"/>
        </w:rPr>
      </w:pPr>
      <w:r w:rsidRPr="00FF7982">
        <w:rPr>
          <w:sz w:val="28"/>
          <w:szCs w:val="28"/>
        </w:rPr>
        <w:lastRenderedPageBreak/>
        <w:t>- індивідуальну освітню (наукову, творчу, мистецьку та іншу) діяльність за межами закладу освіти;</w:t>
      </w:r>
    </w:p>
    <w:p w:rsidR="00397ACD" w:rsidRPr="00FF7982" w:rsidRDefault="00397ACD" w:rsidP="00397ACD">
      <w:pPr>
        <w:pStyle w:val="rvps2"/>
        <w:widowControl w:val="0"/>
        <w:shd w:val="clear" w:color="auto" w:fill="FFFFFF"/>
        <w:spacing w:before="0" w:beforeAutospacing="0" w:after="0" w:afterAutospacing="0"/>
        <w:ind w:firstLine="709"/>
        <w:jc w:val="both"/>
        <w:rPr>
          <w:sz w:val="28"/>
          <w:szCs w:val="28"/>
        </w:rPr>
      </w:pPr>
      <w:bookmarkStart w:id="64" w:name="n778"/>
      <w:bookmarkStart w:id="65" w:name="n779"/>
      <w:bookmarkStart w:id="66" w:name="n780"/>
      <w:bookmarkStart w:id="67" w:name="n782"/>
      <w:bookmarkEnd w:id="64"/>
      <w:bookmarkEnd w:id="65"/>
      <w:bookmarkEnd w:id="66"/>
      <w:bookmarkEnd w:id="67"/>
      <w:r w:rsidRPr="00FF7982">
        <w:rPr>
          <w:sz w:val="28"/>
          <w:szCs w:val="28"/>
        </w:rPr>
        <w:t>- безпечні і нешкідливі умови праці;</w:t>
      </w:r>
    </w:p>
    <w:p w:rsidR="00397ACD" w:rsidRPr="00FF7982" w:rsidRDefault="00397ACD" w:rsidP="00397ACD">
      <w:pPr>
        <w:shd w:val="clear" w:color="auto" w:fill="FFFFFF"/>
        <w:ind w:firstLine="709"/>
        <w:jc w:val="both"/>
        <w:rPr>
          <w:sz w:val="28"/>
          <w:szCs w:val="28"/>
        </w:rPr>
      </w:pPr>
      <w:r w:rsidRPr="00FF7982">
        <w:rPr>
          <w:sz w:val="28"/>
          <w:szCs w:val="28"/>
        </w:rPr>
        <w:t>- подовжену оплачувану відпустку;</w:t>
      </w:r>
    </w:p>
    <w:p w:rsidR="00397ACD" w:rsidRPr="00FF7982" w:rsidRDefault="00397ACD" w:rsidP="00397ACD">
      <w:pPr>
        <w:pStyle w:val="rvps2"/>
        <w:widowControl w:val="0"/>
        <w:shd w:val="clear" w:color="auto" w:fill="FFFFFF"/>
        <w:spacing w:before="0" w:beforeAutospacing="0" w:after="0" w:afterAutospacing="0"/>
        <w:ind w:firstLine="709"/>
        <w:jc w:val="both"/>
        <w:rPr>
          <w:sz w:val="28"/>
          <w:szCs w:val="28"/>
        </w:rPr>
      </w:pPr>
      <w:bookmarkStart w:id="68" w:name="n783"/>
      <w:bookmarkStart w:id="69" w:name="n784"/>
      <w:bookmarkEnd w:id="68"/>
      <w:bookmarkEnd w:id="69"/>
      <w:r w:rsidRPr="00FF7982">
        <w:rPr>
          <w:sz w:val="28"/>
          <w:szCs w:val="28"/>
        </w:rPr>
        <w:t>- участь у громадському самоврядуванні закладу освіти;</w:t>
      </w:r>
    </w:p>
    <w:p w:rsidR="00397ACD" w:rsidRPr="00FF7982" w:rsidRDefault="00397ACD" w:rsidP="00397ACD">
      <w:pPr>
        <w:pStyle w:val="rvps2"/>
        <w:widowControl w:val="0"/>
        <w:shd w:val="clear" w:color="auto" w:fill="FFFFFF"/>
        <w:spacing w:before="0" w:beforeAutospacing="0" w:after="0" w:afterAutospacing="0"/>
        <w:ind w:firstLine="709"/>
        <w:jc w:val="both"/>
        <w:rPr>
          <w:sz w:val="28"/>
          <w:szCs w:val="28"/>
        </w:rPr>
      </w:pPr>
      <w:bookmarkStart w:id="70" w:name="n785"/>
      <w:bookmarkEnd w:id="70"/>
      <w:r w:rsidRPr="00FF7982">
        <w:rPr>
          <w:sz w:val="28"/>
          <w:szCs w:val="28"/>
        </w:rPr>
        <w:t>- участь у роботі колегіальних органів управління закладом освіти;</w:t>
      </w:r>
    </w:p>
    <w:p w:rsidR="00397ACD" w:rsidRPr="00FF7982" w:rsidRDefault="00397ACD" w:rsidP="00397ACD">
      <w:pPr>
        <w:pStyle w:val="rvps2"/>
        <w:widowControl w:val="0"/>
        <w:shd w:val="clear" w:color="auto" w:fill="FFFFFF"/>
        <w:spacing w:before="0" w:beforeAutospacing="0" w:after="0" w:afterAutospacing="0"/>
        <w:ind w:firstLine="709"/>
        <w:jc w:val="both"/>
        <w:rPr>
          <w:sz w:val="28"/>
          <w:szCs w:val="28"/>
        </w:rPr>
      </w:pPr>
      <w:bookmarkStart w:id="71" w:name="n2158"/>
      <w:bookmarkEnd w:id="71"/>
      <w:r w:rsidRPr="00FF7982">
        <w:rPr>
          <w:sz w:val="28"/>
          <w:szCs w:val="28"/>
        </w:rPr>
        <w:t>- 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397ACD" w:rsidRPr="00FF7982" w:rsidRDefault="00397ACD" w:rsidP="00397ACD">
      <w:pPr>
        <w:pStyle w:val="rvps2"/>
        <w:widowControl w:val="0"/>
        <w:shd w:val="clear" w:color="auto" w:fill="FFFFFF"/>
        <w:spacing w:before="0" w:beforeAutospacing="0" w:after="0" w:afterAutospacing="0"/>
        <w:ind w:firstLine="709"/>
        <w:jc w:val="both"/>
        <w:rPr>
          <w:sz w:val="28"/>
          <w:szCs w:val="28"/>
        </w:rPr>
      </w:pPr>
      <w:r w:rsidRPr="00FF7982">
        <w:rPr>
          <w:sz w:val="28"/>
          <w:szCs w:val="28"/>
        </w:rPr>
        <w:t xml:space="preserve">- </w:t>
      </w:r>
      <w:r w:rsidRPr="00FF7982">
        <w:rPr>
          <w:rFonts w:cs="Arial"/>
          <w:sz w:val="28"/>
          <w:szCs w:val="28"/>
        </w:rPr>
        <w:t>інші права</w:t>
      </w:r>
      <w:r w:rsidR="00061016">
        <w:rPr>
          <w:rFonts w:cs="Arial"/>
          <w:sz w:val="28"/>
          <w:szCs w:val="28"/>
        </w:rPr>
        <w:t>,</w:t>
      </w:r>
      <w:r w:rsidRPr="00FF7982">
        <w:rPr>
          <w:rFonts w:cs="Arial"/>
          <w:sz w:val="28"/>
          <w:szCs w:val="28"/>
        </w:rPr>
        <w:t xml:space="preserve"> передбачені законодавством, колективним, трудовим договором, тощо.</w:t>
      </w:r>
    </w:p>
    <w:p w:rsidR="00397ACD" w:rsidRPr="009E5DF5" w:rsidRDefault="00397ACD" w:rsidP="00397ACD">
      <w:pPr>
        <w:widowControl w:val="0"/>
        <w:ind w:firstLine="709"/>
        <w:jc w:val="both"/>
        <w:rPr>
          <w:iCs/>
          <w:sz w:val="28"/>
          <w:szCs w:val="28"/>
        </w:rPr>
      </w:pPr>
      <w:r w:rsidRPr="00FF7982">
        <w:rPr>
          <w:iCs/>
          <w:sz w:val="28"/>
          <w:szCs w:val="28"/>
        </w:rPr>
        <w:t>3.</w:t>
      </w:r>
      <w:r>
        <w:rPr>
          <w:iCs/>
          <w:sz w:val="28"/>
          <w:szCs w:val="28"/>
        </w:rPr>
        <w:t>8</w:t>
      </w:r>
      <w:r w:rsidRPr="00FF7982">
        <w:rPr>
          <w:iCs/>
          <w:sz w:val="28"/>
          <w:szCs w:val="28"/>
        </w:rPr>
        <w:t>. Педагогічні працівники</w:t>
      </w:r>
      <w:r w:rsidRPr="009E5DF5">
        <w:rPr>
          <w:iCs/>
          <w:sz w:val="28"/>
          <w:szCs w:val="28"/>
        </w:rPr>
        <w:t xml:space="preserve"> Центру зобов'язані:</w:t>
      </w:r>
    </w:p>
    <w:p w:rsidR="00397ACD" w:rsidRPr="009E5DF5" w:rsidRDefault="00397ACD" w:rsidP="00397ACD">
      <w:pPr>
        <w:pStyle w:val="rvps2"/>
        <w:widowControl w:val="0"/>
        <w:shd w:val="clear" w:color="auto" w:fill="FFFFFF"/>
        <w:spacing w:before="0" w:beforeAutospacing="0" w:after="0" w:afterAutospacing="0"/>
        <w:ind w:firstLine="709"/>
        <w:jc w:val="both"/>
        <w:rPr>
          <w:sz w:val="28"/>
          <w:szCs w:val="28"/>
        </w:rPr>
      </w:pPr>
      <w:r>
        <w:rPr>
          <w:sz w:val="28"/>
          <w:szCs w:val="28"/>
        </w:rPr>
        <w:t xml:space="preserve">- </w:t>
      </w:r>
      <w:r w:rsidRPr="009E5DF5">
        <w:rPr>
          <w:sz w:val="28"/>
          <w:szCs w:val="28"/>
        </w:rPr>
        <w:t>постійно підвищувати свій професійний і загальнокультурний рівні та педагогічну майстерність;</w:t>
      </w:r>
    </w:p>
    <w:p w:rsidR="00397ACD" w:rsidRPr="009E5DF5" w:rsidRDefault="00397ACD" w:rsidP="00397ACD">
      <w:pPr>
        <w:pStyle w:val="rvps2"/>
        <w:widowControl w:val="0"/>
        <w:shd w:val="clear" w:color="auto" w:fill="FFFFFF"/>
        <w:spacing w:before="0" w:beforeAutospacing="0" w:after="0" w:afterAutospacing="0"/>
        <w:ind w:firstLine="709"/>
        <w:jc w:val="both"/>
        <w:rPr>
          <w:sz w:val="28"/>
          <w:szCs w:val="28"/>
        </w:rPr>
      </w:pPr>
      <w:bookmarkStart w:id="72" w:name="n788"/>
      <w:bookmarkEnd w:id="72"/>
      <w:r>
        <w:rPr>
          <w:sz w:val="28"/>
          <w:szCs w:val="28"/>
        </w:rPr>
        <w:t xml:space="preserve">- </w:t>
      </w:r>
      <w:r w:rsidRPr="009E5DF5">
        <w:rPr>
          <w:sz w:val="28"/>
          <w:szCs w:val="28"/>
        </w:rPr>
        <w:t>виконувати освітню програму для досягнення здобувачами освіти передбачених нею результатів навчання;</w:t>
      </w:r>
    </w:p>
    <w:p w:rsidR="00397ACD" w:rsidRPr="009E5DF5" w:rsidRDefault="00397ACD" w:rsidP="00397ACD">
      <w:pPr>
        <w:pStyle w:val="rvps2"/>
        <w:widowControl w:val="0"/>
        <w:shd w:val="clear" w:color="auto" w:fill="FFFFFF"/>
        <w:spacing w:before="0" w:beforeAutospacing="0" w:after="0" w:afterAutospacing="0"/>
        <w:ind w:firstLine="709"/>
        <w:jc w:val="both"/>
        <w:rPr>
          <w:sz w:val="28"/>
          <w:szCs w:val="28"/>
        </w:rPr>
      </w:pPr>
      <w:bookmarkStart w:id="73" w:name="n789"/>
      <w:bookmarkEnd w:id="73"/>
      <w:r>
        <w:rPr>
          <w:sz w:val="28"/>
          <w:szCs w:val="28"/>
        </w:rPr>
        <w:t xml:space="preserve">- </w:t>
      </w:r>
      <w:r w:rsidRPr="009E5DF5">
        <w:rPr>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397ACD" w:rsidRPr="009E5DF5" w:rsidRDefault="00397ACD" w:rsidP="00397ACD">
      <w:pPr>
        <w:pStyle w:val="rvps2"/>
        <w:widowControl w:val="0"/>
        <w:shd w:val="clear" w:color="auto" w:fill="FFFFFF"/>
        <w:spacing w:before="0" w:beforeAutospacing="0" w:after="0" w:afterAutospacing="0"/>
        <w:ind w:firstLine="709"/>
        <w:jc w:val="both"/>
        <w:rPr>
          <w:sz w:val="28"/>
          <w:szCs w:val="28"/>
        </w:rPr>
      </w:pPr>
      <w:bookmarkStart w:id="74" w:name="n790"/>
      <w:bookmarkEnd w:id="74"/>
      <w:r>
        <w:rPr>
          <w:sz w:val="28"/>
          <w:szCs w:val="28"/>
        </w:rPr>
        <w:t xml:space="preserve">- </w:t>
      </w:r>
      <w:r w:rsidRPr="009E5DF5">
        <w:rPr>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397ACD" w:rsidRPr="009E5DF5" w:rsidRDefault="00397ACD" w:rsidP="00397ACD">
      <w:pPr>
        <w:pStyle w:val="rvps2"/>
        <w:widowControl w:val="0"/>
        <w:shd w:val="clear" w:color="auto" w:fill="FFFFFF"/>
        <w:spacing w:before="0" w:beforeAutospacing="0" w:after="0" w:afterAutospacing="0"/>
        <w:ind w:firstLine="709"/>
        <w:jc w:val="both"/>
        <w:rPr>
          <w:sz w:val="28"/>
          <w:szCs w:val="28"/>
        </w:rPr>
      </w:pPr>
      <w:bookmarkStart w:id="75" w:name="n791"/>
      <w:bookmarkEnd w:id="75"/>
      <w:r>
        <w:rPr>
          <w:sz w:val="28"/>
          <w:szCs w:val="28"/>
        </w:rPr>
        <w:t xml:space="preserve">- </w:t>
      </w:r>
      <w:r w:rsidRPr="009E5DF5">
        <w:rPr>
          <w:sz w:val="28"/>
          <w:szCs w:val="28"/>
        </w:rPr>
        <w:t>дотримуватися педагогічної етики;</w:t>
      </w:r>
    </w:p>
    <w:p w:rsidR="00397ACD" w:rsidRPr="009E5DF5" w:rsidRDefault="00397ACD" w:rsidP="00397ACD">
      <w:pPr>
        <w:pStyle w:val="rvps2"/>
        <w:widowControl w:val="0"/>
        <w:shd w:val="clear" w:color="auto" w:fill="FFFFFF"/>
        <w:spacing w:before="0" w:beforeAutospacing="0" w:after="0" w:afterAutospacing="0"/>
        <w:ind w:firstLine="709"/>
        <w:jc w:val="both"/>
        <w:rPr>
          <w:sz w:val="28"/>
          <w:szCs w:val="28"/>
        </w:rPr>
      </w:pPr>
      <w:bookmarkStart w:id="76" w:name="n792"/>
      <w:bookmarkEnd w:id="76"/>
      <w:r>
        <w:rPr>
          <w:sz w:val="28"/>
          <w:szCs w:val="28"/>
        </w:rPr>
        <w:t xml:space="preserve">- </w:t>
      </w:r>
      <w:r w:rsidRPr="009E5DF5">
        <w:rPr>
          <w:sz w:val="28"/>
          <w:szCs w:val="28"/>
        </w:rPr>
        <w:t>поважати гідність, права, свободи і законні інтереси всіх учасників освітнього процесу;</w:t>
      </w:r>
    </w:p>
    <w:p w:rsidR="00397ACD" w:rsidRPr="009E5DF5" w:rsidRDefault="00397ACD" w:rsidP="00397ACD">
      <w:pPr>
        <w:pStyle w:val="rvps2"/>
        <w:widowControl w:val="0"/>
        <w:shd w:val="clear" w:color="auto" w:fill="FFFFFF"/>
        <w:spacing w:before="0" w:beforeAutospacing="0" w:after="0" w:afterAutospacing="0"/>
        <w:ind w:firstLine="709"/>
        <w:jc w:val="both"/>
        <w:rPr>
          <w:sz w:val="28"/>
          <w:szCs w:val="28"/>
        </w:rPr>
      </w:pPr>
      <w:bookmarkStart w:id="77" w:name="n793"/>
      <w:bookmarkEnd w:id="77"/>
      <w:r>
        <w:rPr>
          <w:sz w:val="28"/>
          <w:szCs w:val="28"/>
        </w:rPr>
        <w:t xml:space="preserve">- </w:t>
      </w:r>
      <w:r w:rsidRPr="009E5DF5">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397ACD" w:rsidRPr="009E5DF5" w:rsidRDefault="00397ACD" w:rsidP="00397ACD">
      <w:pPr>
        <w:pStyle w:val="rvps2"/>
        <w:widowControl w:val="0"/>
        <w:shd w:val="clear" w:color="auto" w:fill="FFFFFF"/>
        <w:spacing w:before="0" w:beforeAutospacing="0" w:after="0" w:afterAutospacing="0"/>
        <w:ind w:firstLine="709"/>
        <w:jc w:val="both"/>
        <w:rPr>
          <w:sz w:val="28"/>
          <w:szCs w:val="28"/>
        </w:rPr>
      </w:pPr>
      <w:bookmarkStart w:id="78" w:name="n794"/>
      <w:bookmarkEnd w:id="78"/>
      <w:r>
        <w:rPr>
          <w:sz w:val="28"/>
          <w:szCs w:val="28"/>
        </w:rPr>
        <w:t xml:space="preserve">- </w:t>
      </w:r>
      <w:r w:rsidRPr="009E5DF5">
        <w:rPr>
          <w:sz w:val="28"/>
          <w:szCs w:val="28"/>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397ACD" w:rsidRPr="009E5DF5" w:rsidRDefault="00397ACD" w:rsidP="00397ACD">
      <w:pPr>
        <w:pStyle w:val="rvps2"/>
        <w:widowControl w:val="0"/>
        <w:shd w:val="clear" w:color="auto" w:fill="FFFFFF"/>
        <w:spacing w:before="0" w:beforeAutospacing="0" w:after="0" w:afterAutospacing="0"/>
        <w:ind w:firstLine="709"/>
        <w:jc w:val="both"/>
        <w:rPr>
          <w:sz w:val="28"/>
          <w:szCs w:val="28"/>
        </w:rPr>
      </w:pPr>
      <w:bookmarkStart w:id="79" w:name="n795"/>
      <w:bookmarkEnd w:id="79"/>
      <w:r>
        <w:rPr>
          <w:sz w:val="28"/>
          <w:szCs w:val="28"/>
        </w:rPr>
        <w:t xml:space="preserve">- </w:t>
      </w:r>
      <w:r w:rsidRPr="009E5DF5">
        <w:rPr>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397ACD" w:rsidRPr="009E5DF5" w:rsidRDefault="00397ACD" w:rsidP="00397ACD">
      <w:pPr>
        <w:pStyle w:val="rvps2"/>
        <w:widowControl w:val="0"/>
        <w:shd w:val="clear" w:color="auto" w:fill="FFFFFF"/>
        <w:spacing w:before="0" w:beforeAutospacing="0" w:after="0" w:afterAutospacing="0"/>
        <w:ind w:firstLine="709"/>
        <w:jc w:val="both"/>
        <w:rPr>
          <w:sz w:val="28"/>
          <w:szCs w:val="28"/>
        </w:rPr>
      </w:pPr>
      <w:bookmarkStart w:id="80" w:name="n796"/>
      <w:bookmarkEnd w:id="80"/>
      <w:r>
        <w:rPr>
          <w:sz w:val="28"/>
          <w:szCs w:val="28"/>
        </w:rPr>
        <w:t xml:space="preserve">- </w:t>
      </w:r>
      <w:r w:rsidRPr="009E5DF5">
        <w:rPr>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397ACD" w:rsidRPr="009E5DF5" w:rsidRDefault="00397ACD" w:rsidP="00397ACD">
      <w:pPr>
        <w:pStyle w:val="rvps2"/>
        <w:widowControl w:val="0"/>
        <w:shd w:val="clear" w:color="auto" w:fill="FFFFFF"/>
        <w:spacing w:before="0" w:beforeAutospacing="0" w:after="0" w:afterAutospacing="0"/>
        <w:ind w:firstLine="709"/>
        <w:jc w:val="both"/>
        <w:rPr>
          <w:sz w:val="28"/>
          <w:szCs w:val="28"/>
        </w:rPr>
      </w:pPr>
      <w:bookmarkStart w:id="81" w:name="n797"/>
      <w:bookmarkEnd w:id="81"/>
      <w:r>
        <w:rPr>
          <w:sz w:val="28"/>
          <w:szCs w:val="28"/>
        </w:rPr>
        <w:t xml:space="preserve">- </w:t>
      </w:r>
      <w:r w:rsidRPr="009E5DF5">
        <w:rPr>
          <w:sz w:val="28"/>
          <w:szCs w:val="28"/>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397ACD" w:rsidRPr="009E5DF5" w:rsidRDefault="00397ACD" w:rsidP="00397ACD">
      <w:pPr>
        <w:pStyle w:val="rvps2"/>
        <w:widowControl w:val="0"/>
        <w:shd w:val="clear" w:color="auto" w:fill="FFFFFF"/>
        <w:spacing w:before="0" w:beforeAutospacing="0" w:after="0" w:afterAutospacing="0"/>
        <w:ind w:firstLine="709"/>
        <w:jc w:val="both"/>
        <w:rPr>
          <w:sz w:val="28"/>
          <w:szCs w:val="28"/>
        </w:rPr>
      </w:pPr>
      <w:bookmarkStart w:id="82" w:name="n2285"/>
      <w:bookmarkStart w:id="83" w:name="n798"/>
      <w:bookmarkEnd w:id="82"/>
      <w:bookmarkEnd w:id="83"/>
      <w:r>
        <w:rPr>
          <w:sz w:val="28"/>
          <w:szCs w:val="28"/>
        </w:rPr>
        <w:t xml:space="preserve">- </w:t>
      </w:r>
      <w:r w:rsidRPr="009E5DF5">
        <w:rPr>
          <w:sz w:val="28"/>
          <w:szCs w:val="28"/>
        </w:rPr>
        <w:t xml:space="preserve">додержуватися установчих документів та </w:t>
      </w:r>
      <w:r>
        <w:rPr>
          <w:sz w:val="28"/>
          <w:szCs w:val="28"/>
        </w:rPr>
        <w:t>П</w:t>
      </w:r>
      <w:r w:rsidRPr="009E5DF5">
        <w:rPr>
          <w:sz w:val="28"/>
          <w:szCs w:val="28"/>
        </w:rPr>
        <w:t>равил внутрішнього розпорядку закладу освіти, виконувати свої посадові обов’язки;</w:t>
      </w:r>
    </w:p>
    <w:p w:rsidR="00397ACD" w:rsidRDefault="00397ACD" w:rsidP="00397ACD">
      <w:pPr>
        <w:pStyle w:val="rvps2"/>
        <w:widowControl w:val="0"/>
        <w:shd w:val="clear" w:color="auto" w:fill="FFFFFF"/>
        <w:spacing w:before="0" w:beforeAutospacing="0" w:after="0" w:afterAutospacing="0"/>
        <w:ind w:firstLine="709"/>
        <w:jc w:val="both"/>
        <w:rPr>
          <w:sz w:val="28"/>
          <w:szCs w:val="28"/>
        </w:rPr>
      </w:pPr>
      <w:bookmarkStart w:id="84" w:name="n2160"/>
      <w:bookmarkEnd w:id="84"/>
      <w:r>
        <w:rPr>
          <w:sz w:val="28"/>
          <w:szCs w:val="28"/>
        </w:rPr>
        <w:t xml:space="preserve">- </w:t>
      </w:r>
      <w:r w:rsidRPr="009E5DF5">
        <w:rPr>
          <w:sz w:val="28"/>
          <w:szCs w:val="28"/>
        </w:rPr>
        <w:t xml:space="preserve">повідомляти керівництво закладу освіти про факти булінгу (цькування) стосовно здобувачів освіти, педагогічних працівників, інших осіб, які </w:t>
      </w:r>
      <w:r w:rsidRPr="009E5DF5">
        <w:rPr>
          <w:sz w:val="28"/>
          <w:szCs w:val="28"/>
        </w:rPr>
        <w:lastRenderedPageBreak/>
        <w:t>залучаються до освітнього процесу, свідком якого вони були особисто або інформацію про які отримали від інших осіб, вживати невідкладних заходів для</w:t>
      </w:r>
      <w:r>
        <w:rPr>
          <w:sz w:val="28"/>
          <w:szCs w:val="28"/>
        </w:rPr>
        <w:t xml:space="preserve"> припинення булінгу (цькування);</w:t>
      </w:r>
    </w:p>
    <w:p w:rsidR="00397ACD" w:rsidRPr="00FF7982" w:rsidRDefault="00397ACD" w:rsidP="00397ACD">
      <w:pPr>
        <w:shd w:val="clear" w:color="auto" w:fill="FFFFFF"/>
        <w:ind w:firstLine="709"/>
        <w:jc w:val="both"/>
        <w:rPr>
          <w:sz w:val="28"/>
          <w:szCs w:val="28"/>
        </w:rPr>
      </w:pPr>
      <w:r w:rsidRPr="00FF7982">
        <w:rPr>
          <w:sz w:val="28"/>
          <w:szCs w:val="28"/>
        </w:rPr>
        <w:t>- інші обов’язки передбачені законодавством, колективним, трудовим договором, тощо.</w:t>
      </w:r>
    </w:p>
    <w:p w:rsidR="00397ACD" w:rsidRPr="00FF7982" w:rsidRDefault="00397ACD" w:rsidP="00397ACD">
      <w:pPr>
        <w:widowControl w:val="0"/>
        <w:ind w:firstLine="709"/>
        <w:jc w:val="both"/>
        <w:rPr>
          <w:rFonts w:cs="Arial"/>
          <w:sz w:val="28"/>
        </w:rPr>
      </w:pPr>
      <w:r w:rsidRPr="00FF7982">
        <w:rPr>
          <w:iCs/>
          <w:sz w:val="28"/>
          <w:szCs w:val="28"/>
        </w:rPr>
        <w:t xml:space="preserve">3.9. </w:t>
      </w:r>
      <w:r w:rsidRPr="00FF7982">
        <w:rPr>
          <w:rFonts w:cs="Arial"/>
          <w:sz w:val="28"/>
        </w:rPr>
        <w:t xml:space="preserve">За невиконання педагогічними працівниками своїх обов’язків, порушення цього Статуту, правил внутрішнього розпорядку, порушення академічної доброчесності </w:t>
      </w:r>
      <w:r w:rsidR="008B5125">
        <w:rPr>
          <w:rFonts w:cs="Arial"/>
          <w:sz w:val="28"/>
        </w:rPr>
        <w:t>вони</w:t>
      </w:r>
      <w:r w:rsidRPr="00FF7982">
        <w:rPr>
          <w:rFonts w:cs="Arial"/>
          <w:sz w:val="28"/>
        </w:rPr>
        <w:t xml:space="preserve"> можуть </w:t>
      </w:r>
      <w:r w:rsidR="008B5125">
        <w:rPr>
          <w:rFonts w:cs="Arial"/>
          <w:sz w:val="28"/>
        </w:rPr>
        <w:t>бути притягнуті до відповідальності</w:t>
      </w:r>
      <w:r w:rsidRPr="00FF7982">
        <w:rPr>
          <w:rFonts w:cs="Arial"/>
          <w:sz w:val="28"/>
        </w:rPr>
        <w:t xml:space="preserve"> відповідно до</w:t>
      </w:r>
      <w:r w:rsidR="008B5125">
        <w:rPr>
          <w:rFonts w:cs="Arial"/>
          <w:sz w:val="28"/>
        </w:rPr>
        <w:t xml:space="preserve"> вимог</w:t>
      </w:r>
      <w:r w:rsidRPr="00FF7982">
        <w:rPr>
          <w:rFonts w:cs="Arial"/>
          <w:sz w:val="28"/>
        </w:rPr>
        <w:t xml:space="preserve"> чинного законодавства.</w:t>
      </w:r>
    </w:p>
    <w:p w:rsidR="00397ACD" w:rsidRDefault="00397ACD" w:rsidP="00397ACD">
      <w:pPr>
        <w:widowControl w:val="0"/>
        <w:ind w:firstLine="709"/>
        <w:jc w:val="both"/>
        <w:rPr>
          <w:iCs/>
          <w:sz w:val="28"/>
          <w:szCs w:val="28"/>
        </w:rPr>
      </w:pPr>
      <w:r w:rsidRPr="00FF7982">
        <w:rPr>
          <w:rFonts w:cs="Arial"/>
          <w:sz w:val="28"/>
        </w:rPr>
        <w:t>3.1</w:t>
      </w:r>
      <w:r>
        <w:rPr>
          <w:rFonts w:cs="Arial"/>
          <w:sz w:val="28"/>
        </w:rPr>
        <w:t>0</w:t>
      </w:r>
      <w:r w:rsidRPr="00FF7982">
        <w:rPr>
          <w:rFonts w:cs="Arial"/>
          <w:sz w:val="28"/>
        </w:rPr>
        <w:t>. Відволікання педагогічних працівників від виконання професійних обов’язків не допускається, крім випадків, передбачених законодавством.</w:t>
      </w:r>
    </w:p>
    <w:p w:rsidR="00397ACD" w:rsidRPr="009E5DF5" w:rsidRDefault="00397ACD" w:rsidP="00397ACD">
      <w:pPr>
        <w:widowControl w:val="0"/>
        <w:ind w:firstLine="709"/>
        <w:jc w:val="both"/>
        <w:rPr>
          <w:iCs/>
          <w:sz w:val="28"/>
          <w:szCs w:val="28"/>
        </w:rPr>
      </w:pPr>
      <w:r>
        <w:rPr>
          <w:iCs/>
          <w:sz w:val="28"/>
          <w:szCs w:val="28"/>
        </w:rPr>
        <w:t xml:space="preserve">3.11. </w:t>
      </w:r>
      <w:r w:rsidRPr="009E5DF5">
        <w:rPr>
          <w:iCs/>
          <w:sz w:val="28"/>
          <w:szCs w:val="28"/>
        </w:rPr>
        <w:t xml:space="preserve">Керівники гуртків, груп та інших творчих об'єднань </w:t>
      </w:r>
      <w:r>
        <w:rPr>
          <w:iCs/>
          <w:sz w:val="28"/>
          <w:szCs w:val="28"/>
        </w:rPr>
        <w:t xml:space="preserve">Центру </w:t>
      </w:r>
      <w:r w:rsidRPr="009E5DF5">
        <w:rPr>
          <w:iCs/>
          <w:sz w:val="28"/>
          <w:szCs w:val="28"/>
        </w:rPr>
        <w:t xml:space="preserve"> працюють відповідно до розкладу занять, затвердженого його </w:t>
      </w:r>
      <w:r>
        <w:rPr>
          <w:iCs/>
          <w:sz w:val="28"/>
          <w:szCs w:val="28"/>
        </w:rPr>
        <w:t>керівником</w:t>
      </w:r>
      <w:r w:rsidRPr="009E5DF5">
        <w:rPr>
          <w:iCs/>
          <w:sz w:val="28"/>
          <w:szCs w:val="28"/>
        </w:rPr>
        <w:t>.</w:t>
      </w:r>
    </w:p>
    <w:p w:rsidR="00397ACD" w:rsidRPr="00FF7982" w:rsidRDefault="00397ACD" w:rsidP="00397ACD">
      <w:pPr>
        <w:spacing w:line="232" w:lineRule="auto"/>
        <w:ind w:firstLine="567"/>
        <w:jc w:val="both"/>
        <w:rPr>
          <w:rFonts w:cs="Arial"/>
          <w:sz w:val="28"/>
        </w:rPr>
      </w:pPr>
      <w:r w:rsidRPr="00FF7982">
        <w:rPr>
          <w:rFonts w:cs="Arial"/>
          <w:sz w:val="28"/>
        </w:rPr>
        <w:t xml:space="preserve">3.12. Розподіл педагогічного навантаження у Центрі затверджується його керівником відповідно до вимог законодавства. </w:t>
      </w:r>
    </w:p>
    <w:p w:rsidR="00397ACD" w:rsidRPr="00FF7982" w:rsidRDefault="00397ACD" w:rsidP="00397ACD">
      <w:pPr>
        <w:spacing w:line="232" w:lineRule="auto"/>
        <w:ind w:firstLine="567"/>
        <w:jc w:val="both"/>
        <w:rPr>
          <w:rFonts w:cs="Arial"/>
          <w:sz w:val="28"/>
        </w:rPr>
      </w:pPr>
      <w:r w:rsidRPr="00FF7982">
        <w:rPr>
          <w:rFonts w:cs="Arial"/>
          <w:sz w:val="28"/>
        </w:rPr>
        <w:t>3.13. Оплата праці педагогічних працівників здійснюється відповідно до законів України «Про освіту», «Про позашкільну освіту» та інших актів законодавства.</w:t>
      </w:r>
    </w:p>
    <w:p w:rsidR="00397ACD" w:rsidRPr="00FF7982" w:rsidRDefault="00397ACD" w:rsidP="00397ACD">
      <w:pPr>
        <w:spacing w:line="232" w:lineRule="auto"/>
        <w:ind w:firstLine="567"/>
        <w:jc w:val="both"/>
        <w:rPr>
          <w:rFonts w:cs="Arial"/>
          <w:sz w:val="28"/>
        </w:rPr>
      </w:pPr>
      <w:r w:rsidRPr="00FF7982">
        <w:rPr>
          <w:iCs/>
          <w:sz w:val="28"/>
          <w:szCs w:val="28"/>
        </w:rPr>
        <w:t xml:space="preserve">3.14. </w:t>
      </w:r>
      <w:r w:rsidRPr="00FF7982">
        <w:rPr>
          <w:rFonts w:cs="Arial"/>
          <w:sz w:val="28"/>
        </w:rPr>
        <w:t>Педагогічні працівники Центру підлягають атестації, що  здійснюється відповідно до законів України «Про освіту», «Про позашкільну освіту» та в порядку, затвердженому центральним органом виконавчої влади у сфері освіти і науки.</w:t>
      </w:r>
    </w:p>
    <w:p w:rsidR="00397ACD" w:rsidRPr="00FF7982" w:rsidRDefault="00397ACD" w:rsidP="00397ACD">
      <w:pPr>
        <w:spacing w:line="15" w:lineRule="exact"/>
        <w:ind w:firstLine="567"/>
        <w:rPr>
          <w:rFonts w:cs="Arial"/>
          <w:sz w:val="22"/>
        </w:rPr>
      </w:pPr>
    </w:p>
    <w:p w:rsidR="00397ACD" w:rsidRDefault="00397ACD" w:rsidP="00397ACD">
      <w:pPr>
        <w:spacing w:line="235" w:lineRule="auto"/>
        <w:ind w:firstLine="567"/>
        <w:jc w:val="both"/>
        <w:rPr>
          <w:rFonts w:cs="Arial"/>
          <w:sz w:val="28"/>
        </w:rPr>
      </w:pPr>
      <w:r w:rsidRPr="00FF7982">
        <w:rPr>
          <w:rFonts w:cs="Arial"/>
          <w:sz w:val="28"/>
        </w:rPr>
        <w:t>За результатами атестації</w:t>
      </w:r>
      <w:r>
        <w:rPr>
          <w:rFonts w:cs="Arial"/>
          <w:sz w:val="28"/>
        </w:rPr>
        <w:t xml:space="preserve"> визначається відповідність педагогічного працівника займаній посаді, присвоюється</w:t>
      </w:r>
      <w:r w:rsidR="008B5125">
        <w:rPr>
          <w:rFonts w:cs="Arial"/>
          <w:sz w:val="28"/>
        </w:rPr>
        <w:t xml:space="preserve"> або </w:t>
      </w:r>
      <w:r w:rsidR="008B5125" w:rsidRPr="00FE0F36">
        <w:rPr>
          <w:rFonts w:cs="Arial"/>
          <w:sz w:val="28"/>
        </w:rPr>
        <w:t>підтверджується</w:t>
      </w:r>
      <w:r>
        <w:rPr>
          <w:rFonts w:cs="Arial"/>
          <w:sz w:val="28"/>
        </w:rPr>
        <w:t xml:space="preserve"> кваліфікаційна категорія, педагогічне звання. Перелік категорій і педагогічних звань педагогічних працівників визначається Кабінетом Міністрів України.</w:t>
      </w:r>
    </w:p>
    <w:p w:rsidR="00397ACD" w:rsidRPr="00FF7982" w:rsidRDefault="00397ACD" w:rsidP="00397ACD">
      <w:pPr>
        <w:widowControl w:val="0"/>
        <w:ind w:firstLine="567"/>
        <w:jc w:val="both"/>
        <w:rPr>
          <w:iCs/>
          <w:sz w:val="28"/>
          <w:szCs w:val="28"/>
        </w:rPr>
      </w:pPr>
      <w:r w:rsidRPr="00FF7982">
        <w:rPr>
          <w:iCs/>
          <w:sz w:val="28"/>
          <w:szCs w:val="28"/>
        </w:rPr>
        <w:t>3.15. Сертифікація педагогічного працівника Центру відбувається на добровільних засадах виключно за його ініціативою у порядку визначеному чинним законодавством України.</w:t>
      </w:r>
    </w:p>
    <w:p w:rsidR="00397ACD" w:rsidRPr="00CD4BC5" w:rsidRDefault="00397ACD" w:rsidP="00397ACD">
      <w:pPr>
        <w:spacing w:line="235" w:lineRule="auto"/>
        <w:ind w:firstLine="567"/>
        <w:jc w:val="both"/>
        <w:rPr>
          <w:rFonts w:cs="Arial"/>
          <w:sz w:val="28"/>
        </w:rPr>
      </w:pPr>
      <w:r w:rsidRPr="00FF7982">
        <w:rPr>
          <w:iCs/>
          <w:sz w:val="28"/>
          <w:szCs w:val="28"/>
        </w:rPr>
        <w:t xml:space="preserve">3.16. </w:t>
      </w:r>
      <w:r w:rsidRPr="00FF7982">
        <w:rPr>
          <w:rFonts w:cs="Arial"/>
          <w:sz w:val="28"/>
        </w:rPr>
        <w:t>Призначення на посаду, звільнення з посади педагогічних та інших працівників Центру, інші трудові відносини регулюються Кодексом законів про працю України, законами України «Про освіту», «Про позашкільну освіту», іншими законодавчими актами.</w:t>
      </w:r>
    </w:p>
    <w:p w:rsidR="00397ACD" w:rsidRPr="009E5DF5" w:rsidRDefault="00397ACD" w:rsidP="00397ACD">
      <w:pPr>
        <w:widowControl w:val="0"/>
        <w:ind w:firstLine="709"/>
        <w:jc w:val="both"/>
        <w:rPr>
          <w:iCs/>
          <w:sz w:val="28"/>
          <w:szCs w:val="28"/>
        </w:rPr>
      </w:pPr>
      <w:r w:rsidRPr="009E5DF5">
        <w:rPr>
          <w:iCs/>
          <w:sz w:val="28"/>
          <w:szCs w:val="28"/>
        </w:rPr>
        <w:t>3.</w:t>
      </w:r>
      <w:r>
        <w:rPr>
          <w:iCs/>
          <w:sz w:val="28"/>
          <w:szCs w:val="28"/>
        </w:rPr>
        <w:t>17</w:t>
      </w:r>
      <w:r w:rsidRPr="009E5DF5">
        <w:rPr>
          <w:iCs/>
          <w:sz w:val="28"/>
          <w:szCs w:val="28"/>
        </w:rPr>
        <w:t xml:space="preserve">. Права і обов’язки інших працівників, які залучаються до освітнього процесу </w:t>
      </w:r>
      <w:r>
        <w:rPr>
          <w:iCs/>
          <w:sz w:val="28"/>
          <w:szCs w:val="28"/>
        </w:rPr>
        <w:t xml:space="preserve">в Центрі </w:t>
      </w:r>
      <w:r w:rsidRPr="009E5DF5">
        <w:rPr>
          <w:iCs/>
          <w:sz w:val="28"/>
          <w:szCs w:val="28"/>
        </w:rPr>
        <w:t xml:space="preserve">регулюються трудовим законодавством, відповідними договорами, цим Статутом та Правилами внутрішнього розпорядку </w:t>
      </w:r>
      <w:r>
        <w:rPr>
          <w:iCs/>
          <w:sz w:val="28"/>
          <w:szCs w:val="28"/>
        </w:rPr>
        <w:t>Центру</w:t>
      </w:r>
      <w:r w:rsidRPr="009E5DF5">
        <w:rPr>
          <w:iCs/>
          <w:sz w:val="28"/>
          <w:szCs w:val="28"/>
        </w:rPr>
        <w:t>.</w:t>
      </w:r>
    </w:p>
    <w:p w:rsidR="00397ACD" w:rsidRPr="009E5DF5" w:rsidRDefault="00397ACD" w:rsidP="00397ACD">
      <w:pPr>
        <w:widowControl w:val="0"/>
        <w:ind w:firstLine="709"/>
        <w:jc w:val="both"/>
        <w:rPr>
          <w:iCs/>
          <w:sz w:val="28"/>
          <w:szCs w:val="28"/>
        </w:rPr>
      </w:pPr>
      <w:r w:rsidRPr="009E5DF5">
        <w:rPr>
          <w:iCs/>
          <w:sz w:val="28"/>
          <w:szCs w:val="28"/>
        </w:rPr>
        <w:t>3.</w:t>
      </w:r>
      <w:r>
        <w:rPr>
          <w:iCs/>
          <w:sz w:val="28"/>
          <w:szCs w:val="28"/>
        </w:rPr>
        <w:t>18</w:t>
      </w:r>
      <w:r w:rsidRPr="009E5DF5">
        <w:rPr>
          <w:iCs/>
          <w:sz w:val="28"/>
          <w:szCs w:val="28"/>
        </w:rPr>
        <w:t xml:space="preserve">. Батьки </w:t>
      </w:r>
      <w:r>
        <w:rPr>
          <w:iCs/>
          <w:sz w:val="28"/>
          <w:szCs w:val="28"/>
        </w:rPr>
        <w:t xml:space="preserve">здобувачів освіти </w:t>
      </w:r>
      <w:r w:rsidRPr="009E5DF5">
        <w:rPr>
          <w:iCs/>
          <w:sz w:val="28"/>
          <w:szCs w:val="28"/>
        </w:rPr>
        <w:t>(або особи, які їх замінюють) мають право:</w:t>
      </w:r>
    </w:p>
    <w:p w:rsidR="00397ACD" w:rsidRPr="009E5DF5" w:rsidRDefault="00397ACD" w:rsidP="00397ACD">
      <w:pPr>
        <w:widowControl w:val="0"/>
        <w:ind w:firstLine="709"/>
        <w:jc w:val="both"/>
        <w:rPr>
          <w:iCs/>
          <w:sz w:val="28"/>
          <w:szCs w:val="28"/>
        </w:rPr>
      </w:pPr>
      <w:r>
        <w:rPr>
          <w:iCs/>
          <w:sz w:val="28"/>
          <w:szCs w:val="28"/>
        </w:rPr>
        <w:t xml:space="preserve">- </w:t>
      </w:r>
      <w:r w:rsidRPr="009E5DF5">
        <w:rPr>
          <w:iCs/>
          <w:sz w:val="28"/>
          <w:szCs w:val="28"/>
        </w:rPr>
        <w:t>захищати відповідно до законодавства права та законні інтереси здобувачів позашкільної освіти в органах громадського самоврядування цього закладу та у відповідних державних і судових органах;</w:t>
      </w:r>
    </w:p>
    <w:p w:rsidR="00397ACD" w:rsidRPr="009E5DF5" w:rsidRDefault="00397ACD" w:rsidP="00397ACD">
      <w:pPr>
        <w:widowControl w:val="0"/>
        <w:ind w:firstLine="709"/>
        <w:jc w:val="both"/>
        <w:rPr>
          <w:iCs/>
          <w:sz w:val="28"/>
          <w:szCs w:val="28"/>
        </w:rPr>
      </w:pPr>
      <w:r>
        <w:rPr>
          <w:iCs/>
          <w:sz w:val="28"/>
          <w:szCs w:val="28"/>
        </w:rPr>
        <w:t xml:space="preserve">- </w:t>
      </w:r>
      <w:r w:rsidRPr="009E5DF5">
        <w:rPr>
          <w:iCs/>
          <w:sz w:val="28"/>
          <w:szCs w:val="28"/>
        </w:rPr>
        <w:t xml:space="preserve">отримувати інформацію про діяльність </w:t>
      </w:r>
      <w:r>
        <w:rPr>
          <w:iCs/>
          <w:sz w:val="28"/>
          <w:szCs w:val="28"/>
        </w:rPr>
        <w:t xml:space="preserve">Центру, в тому числі </w:t>
      </w:r>
      <w:r w:rsidRPr="009E5DF5">
        <w:rPr>
          <w:iCs/>
          <w:sz w:val="28"/>
          <w:szCs w:val="28"/>
        </w:rPr>
        <w:t xml:space="preserve">на відповідному </w:t>
      </w:r>
      <w:r>
        <w:rPr>
          <w:iCs/>
          <w:sz w:val="28"/>
          <w:szCs w:val="28"/>
        </w:rPr>
        <w:t>веб</w:t>
      </w:r>
      <w:r w:rsidRPr="009E5DF5">
        <w:rPr>
          <w:iCs/>
          <w:sz w:val="28"/>
          <w:szCs w:val="28"/>
        </w:rPr>
        <w:t>сайті;</w:t>
      </w:r>
    </w:p>
    <w:p w:rsidR="00397ACD" w:rsidRPr="009E5DF5" w:rsidRDefault="00397ACD" w:rsidP="00397ACD">
      <w:pPr>
        <w:widowControl w:val="0"/>
        <w:ind w:firstLine="709"/>
        <w:jc w:val="both"/>
        <w:rPr>
          <w:iCs/>
          <w:sz w:val="28"/>
          <w:szCs w:val="28"/>
        </w:rPr>
      </w:pPr>
      <w:r>
        <w:rPr>
          <w:iCs/>
          <w:sz w:val="28"/>
          <w:szCs w:val="28"/>
        </w:rPr>
        <w:t xml:space="preserve">- </w:t>
      </w:r>
      <w:r w:rsidRPr="009E5DF5">
        <w:rPr>
          <w:iCs/>
          <w:sz w:val="28"/>
          <w:szCs w:val="28"/>
        </w:rPr>
        <w:t xml:space="preserve">звертатися до представників уповноваженого органу управління освітою, керівника </w:t>
      </w:r>
      <w:r>
        <w:rPr>
          <w:iCs/>
          <w:sz w:val="28"/>
          <w:szCs w:val="28"/>
        </w:rPr>
        <w:t>Центру</w:t>
      </w:r>
      <w:r w:rsidRPr="009E5DF5">
        <w:rPr>
          <w:iCs/>
          <w:sz w:val="28"/>
          <w:szCs w:val="28"/>
        </w:rPr>
        <w:t>, представників органу громадського самоврядування з питань позашкільної освіти;</w:t>
      </w:r>
    </w:p>
    <w:p w:rsidR="00397ACD" w:rsidRPr="009E5DF5" w:rsidRDefault="00397ACD" w:rsidP="00397ACD">
      <w:pPr>
        <w:widowControl w:val="0"/>
        <w:ind w:firstLine="709"/>
        <w:jc w:val="both"/>
        <w:rPr>
          <w:iCs/>
          <w:sz w:val="28"/>
          <w:szCs w:val="28"/>
        </w:rPr>
      </w:pPr>
      <w:r>
        <w:rPr>
          <w:iCs/>
          <w:sz w:val="28"/>
          <w:szCs w:val="28"/>
        </w:rPr>
        <w:lastRenderedPageBreak/>
        <w:t xml:space="preserve">- </w:t>
      </w:r>
      <w:r w:rsidRPr="009E5DF5">
        <w:rPr>
          <w:iCs/>
          <w:sz w:val="28"/>
          <w:szCs w:val="28"/>
        </w:rPr>
        <w:t>обирати (разом зі здобувачем позашкільної освіти) один (чи декілька) напрямів діяльності, представлених у закладі; навчальну програму (програми), гурток (інше творче об’єднання) певного рівня класифікації; зручний для відвідування розклад занять тощо;</w:t>
      </w:r>
    </w:p>
    <w:p w:rsidR="00397ACD" w:rsidRPr="009E5DF5" w:rsidRDefault="00397ACD" w:rsidP="00397ACD">
      <w:pPr>
        <w:widowControl w:val="0"/>
        <w:ind w:firstLine="709"/>
        <w:jc w:val="both"/>
        <w:rPr>
          <w:iCs/>
          <w:sz w:val="28"/>
          <w:szCs w:val="28"/>
        </w:rPr>
      </w:pPr>
      <w:r>
        <w:rPr>
          <w:iCs/>
          <w:sz w:val="28"/>
          <w:szCs w:val="28"/>
        </w:rPr>
        <w:t xml:space="preserve">- </w:t>
      </w:r>
      <w:r w:rsidRPr="009E5DF5">
        <w:rPr>
          <w:iCs/>
          <w:sz w:val="28"/>
          <w:szCs w:val="28"/>
        </w:rPr>
        <w:t xml:space="preserve">брати участь у громадському самоврядуванні </w:t>
      </w:r>
      <w:r>
        <w:rPr>
          <w:iCs/>
          <w:sz w:val="28"/>
          <w:szCs w:val="28"/>
        </w:rPr>
        <w:t>Центру</w:t>
      </w:r>
      <w:r w:rsidRPr="009E5DF5">
        <w:rPr>
          <w:iCs/>
          <w:sz w:val="28"/>
          <w:szCs w:val="28"/>
        </w:rPr>
        <w:t xml:space="preserve">, зокрема обирати і бути обраними до органу громадського самоврядування; </w:t>
      </w:r>
    </w:p>
    <w:p w:rsidR="00397ACD" w:rsidRPr="009E5DF5" w:rsidRDefault="00397ACD" w:rsidP="00397ACD">
      <w:pPr>
        <w:widowControl w:val="0"/>
        <w:ind w:firstLine="709"/>
        <w:jc w:val="both"/>
        <w:rPr>
          <w:iCs/>
          <w:sz w:val="28"/>
          <w:szCs w:val="28"/>
        </w:rPr>
      </w:pPr>
      <w:r>
        <w:rPr>
          <w:iCs/>
          <w:sz w:val="28"/>
          <w:szCs w:val="28"/>
        </w:rPr>
        <w:t xml:space="preserve">- </w:t>
      </w:r>
      <w:r w:rsidRPr="009E5DF5">
        <w:rPr>
          <w:iCs/>
          <w:sz w:val="28"/>
          <w:szCs w:val="28"/>
        </w:rPr>
        <w:t xml:space="preserve">брати участь у заходах, спрямованих на поліпшення організації освітнього процесу та зміцнення матеріально-технічної бази </w:t>
      </w:r>
      <w:r>
        <w:rPr>
          <w:iCs/>
          <w:sz w:val="28"/>
          <w:szCs w:val="28"/>
        </w:rPr>
        <w:t>Центру</w:t>
      </w:r>
      <w:r w:rsidRPr="009E5DF5">
        <w:rPr>
          <w:iCs/>
          <w:sz w:val="28"/>
          <w:szCs w:val="28"/>
        </w:rPr>
        <w:t>;</w:t>
      </w:r>
    </w:p>
    <w:p w:rsidR="00397ACD" w:rsidRPr="009E5DF5" w:rsidRDefault="00397ACD" w:rsidP="00397ACD">
      <w:pPr>
        <w:widowControl w:val="0"/>
        <w:ind w:firstLine="709"/>
        <w:jc w:val="both"/>
        <w:rPr>
          <w:iCs/>
          <w:sz w:val="28"/>
          <w:szCs w:val="28"/>
        </w:rPr>
      </w:pPr>
      <w:r>
        <w:rPr>
          <w:iCs/>
          <w:sz w:val="28"/>
          <w:szCs w:val="28"/>
        </w:rPr>
        <w:t xml:space="preserve">- </w:t>
      </w:r>
      <w:r w:rsidRPr="009E5DF5">
        <w:rPr>
          <w:iCs/>
          <w:sz w:val="28"/>
          <w:szCs w:val="28"/>
        </w:rPr>
        <w:t xml:space="preserve">завчасно отримувати інформацію про всі заплановані </w:t>
      </w:r>
      <w:r>
        <w:rPr>
          <w:iCs/>
          <w:sz w:val="28"/>
          <w:szCs w:val="28"/>
        </w:rPr>
        <w:t>в</w:t>
      </w:r>
      <w:r w:rsidR="00FE0F36">
        <w:rPr>
          <w:iCs/>
          <w:sz w:val="28"/>
          <w:szCs w:val="28"/>
        </w:rPr>
        <w:t xml:space="preserve"> </w:t>
      </w:r>
      <w:r>
        <w:rPr>
          <w:iCs/>
          <w:sz w:val="28"/>
          <w:szCs w:val="28"/>
        </w:rPr>
        <w:t>Центрі т</w:t>
      </w:r>
      <w:r w:rsidRPr="009E5DF5">
        <w:rPr>
          <w:iCs/>
          <w:sz w:val="28"/>
          <w:szCs w:val="28"/>
        </w:rPr>
        <w:t>а позапланові педагогічні, психологічні, соціологічні заходи; педагогічні експерименти та надавати згоду на участь у них здобувача позашкільної освіти;</w:t>
      </w:r>
    </w:p>
    <w:p w:rsidR="00397ACD" w:rsidRPr="009E5DF5" w:rsidRDefault="00397ACD" w:rsidP="00397ACD">
      <w:pPr>
        <w:widowControl w:val="0"/>
        <w:ind w:firstLine="709"/>
        <w:jc w:val="both"/>
        <w:rPr>
          <w:iCs/>
          <w:sz w:val="28"/>
          <w:szCs w:val="28"/>
        </w:rPr>
      </w:pPr>
      <w:r>
        <w:rPr>
          <w:iCs/>
          <w:sz w:val="28"/>
          <w:szCs w:val="28"/>
        </w:rPr>
        <w:t xml:space="preserve">- </w:t>
      </w:r>
      <w:r w:rsidRPr="009E5DF5">
        <w:rPr>
          <w:iCs/>
          <w:sz w:val="28"/>
          <w:szCs w:val="28"/>
        </w:rPr>
        <w:t>брати участь у розробленні індивідуальної програми розвитку здобувача позашкільної освіти та/або індивідуального навчального плану;</w:t>
      </w:r>
    </w:p>
    <w:p w:rsidR="00397ACD" w:rsidRPr="00FF7982" w:rsidRDefault="00397ACD" w:rsidP="00397ACD">
      <w:pPr>
        <w:shd w:val="clear" w:color="auto" w:fill="FFFFFF"/>
        <w:ind w:firstLine="709"/>
        <w:jc w:val="both"/>
        <w:rPr>
          <w:sz w:val="28"/>
          <w:szCs w:val="28"/>
        </w:rPr>
      </w:pPr>
      <w:r w:rsidRPr="00FF7982">
        <w:rPr>
          <w:iCs/>
          <w:sz w:val="28"/>
          <w:szCs w:val="28"/>
          <w:shd w:val="clear" w:color="auto" w:fill="FFFFFF"/>
        </w:rPr>
        <w:t xml:space="preserve">- </w:t>
      </w:r>
      <w:r w:rsidRPr="00FF7982">
        <w:rPr>
          <w:sz w:val="28"/>
          <w:szCs w:val="28"/>
        </w:rPr>
        <w:t>подавати керівництву або Засновнику/уповноваженому органу Сумської міської ради Центру заяву про випадки булінгу (цькування) стосовно дитини або будь-якого іншого учасника освітнього процесу;</w:t>
      </w:r>
    </w:p>
    <w:p w:rsidR="00397ACD" w:rsidRPr="00FF7982" w:rsidRDefault="00397ACD" w:rsidP="00397ACD">
      <w:pPr>
        <w:shd w:val="clear" w:color="auto" w:fill="FFFFFF"/>
        <w:ind w:firstLine="709"/>
        <w:jc w:val="both"/>
        <w:rPr>
          <w:sz w:val="28"/>
          <w:szCs w:val="28"/>
        </w:rPr>
      </w:pPr>
      <w:bookmarkStart w:id="85" w:name="n2165"/>
      <w:bookmarkStart w:id="86" w:name="n2164"/>
      <w:bookmarkEnd w:id="85"/>
      <w:bookmarkEnd w:id="86"/>
      <w:r w:rsidRPr="00FF7982">
        <w:rPr>
          <w:sz w:val="28"/>
          <w:szCs w:val="28"/>
        </w:rPr>
        <w:t>- 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397ACD" w:rsidRDefault="00397ACD" w:rsidP="00397ACD">
      <w:pPr>
        <w:tabs>
          <w:tab w:val="left" w:pos="993"/>
        </w:tabs>
        <w:spacing w:line="232" w:lineRule="auto"/>
        <w:ind w:firstLine="567"/>
        <w:jc w:val="both"/>
        <w:rPr>
          <w:rFonts w:cs="Arial"/>
          <w:sz w:val="28"/>
        </w:rPr>
      </w:pPr>
      <w:r w:rsidRPr="00FF7982">
        <w:rPr>
          <w:rFonts w:cs="Arial"/>
          <w:sz w:val="28"/>
        </w:rPr>
        <w:t>- інші права, передбачені законодавством.</w:t>
      </w:r>
    </w:p>
    <w:p w:rsidR="00397ACD" w:rsidRPr="009E5DF5" w:rsidRDefault="00397ACD" w:rsidP="00397ACD">
      <w:pPr>
        <w:widowControl w:val="0"/>
        <w:ind w:firstLine="709"/>
        <w:jc w:val="both"/>
        <w:rPr>
          <w:iCs/>
          <w:sz w:val="28"/>
          <w:szCs w:val="28"/>
        </w:rPr>
      </w:pPr>
      <w:r>
        <w:rPr>
          <w:iCs/>
          <w:sz w:val="28"/>
          <w:szCs w:val="28"/>
        </w:rPr>
        <w:t>3.19</w:t>
      </w:r>
      <w:r w:rsidRPr="009E5DF5">
        <w:rPr>
          <w:iCs/>
          <w:sz w:val="28"/>
          <w:szCs w:val="28"/>
        </w:rPr>
        <w:t xml:space="preserve">. Батьки </w:t>
      </w:r>
      <w:r>
        <w:rPr>
          <w:iCs/>
          <w:sz w:val="28"/>
          <w:szCs w:val="28"/>
        </w:rPr>
        <w:t xml:space="preserve">здобувачів освіти </w:t>
      </w:r>
      <w:r w:rsidRPr="009E5DF5">
        <w:rPr>
          <w:iCs/>
          <w:sz w:val="28"/>
          <w:szCs w:val="28"/>
        </w:rPr>
        <w:t>(або особи, які їх замінюють) зобов’язані:</w:t>
      </w:r>
    </w:p>
    <w:p w:rsidR="00397ACD" w:rsidRPr="009E5DF5" w:rsidRDefault="00397ACD" w:rsidP="00397ACD">
      <w:pPr>
        <w:pStyle w:val="rvps2"/>
        <w:widowControl w:val="0"/>
        <w:shd w:val="clear" w:color="auto" w:fill="FFFFFF"/>
        <w:spacing w:before="0" w:beforeAutospacing="0" w:after="0" w:afterAutospacing="0"/>
        <w:ind w:firstLine="709"/>
        <w:jc w:val="both"/>
        <w:rPr>
          <w:sz w:val="28"/>
          <w:szCs w:val="28"/>
        </w:rPr>
      </w:pPr>
      <w:r>
        <w:rPr>
          <w:sz w:val="28"/>
          <w:szCs w:val="28"/>
        </w:rPr>
        <w:t xml:space="preserve">- </w:t>
      </w:r>
      <w:r w:rsidRPr="009E5DF5">
        <w:rPr>
          <w:sz w:val="28"/>
          <w:szCs w:val="28"/>
        </w:rPr>
        <w:t xml:space="preserve">виховувати </w:t>
      </w:r>
      <w:r>
        <w:rPr>
          <w:sz w:val="28"/>
          <w:szCs w:val="28"/>
        </w:rPr>
        <w:t>в</w:t>
      </w:r>
      <w:r w:rsidRPr="009E5DF5">
        <w:rPr>
          <w:sz w:val="28"/>
          <w:szCs w:val="28"/>
        </w:rPr>
        <w:t xml:space="preserve">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397ACD" w:rsidRPr="009E5DF5" w:rsidRDefault="00397ACD" w:rsidP="00397ACD">
      <w:pPr>
        <w:pStyle w:val="rvps2"/>
        <w:widowControl w:val="0"/>
        <w:shd w:val="clear" w:color="auto" w:fill="FFFFFF"/>
        <w:spacing w:before="0" w:beforeAutospacing="0" w:after="0" w:afterAutospacing="0"/>
        <w:ind w:firstLine="709"/>
        <w:jc w:val="both"/>
        <w:rPr>
          <w:sz w:val="28"/>
          <w:szCs w:val="28"/>
        </w:rPr>
      </w:pPr>
      <w:bookmarkStart w:id="87" w:name="n815"/>
      <w:bookmarkEnd w:id="87"/>
      <w:r>
        <w:rPr>
          <w:sz w:val="28"/>
          <w:szCs w:val="28"/>
        </w:rPr>
        <w:t xml:space="preserve">- </w:t>
      </w:r>
      <w:r w:rsidRPr="009E5DF5">
        <w:rPr>
          <w:sz w:val="28"/>
          <w:szCs w:val="28"/>
        </w:rPr>
        <w:t>сприяти виконанню дитиною освітньої програми та досягненню передбачених нею результатів навчання;</w:t>
      </w:r>
    </w:p>
    <w:p w:rsidR="00397ACD" w:rsidRPr="009E5DF5" w:rsidRDefault="00397ACD" w:rsidP="00397ACD">
      <w:pPr>
        <w:pStyle w:val="rvps2"/>
        <w:widowControl w:val="0"/>
        <w:shd w:val="clear" w:color="auto" w:fill="FFFFFF"/>
        <w:spacing w:before="0" w:beforeAutospacing="0" w:after="0" w:afterAutospacing="0"/>
        <w:ind w:firstLine="709"/>
        <w:jc w:val="both"/>
        <w:rPr>
          <w:sz w:val="28"/>
          <w:szCs w:val="28"/>
        </w:rPr>
      </w:pPr>
      <w:bookmarkStart w:id="88" w:name="n816"/>
      <w:bookmarkEnd w:id="88"/>
      <w:r>
        <w:rPr>
          <w:sz w:val="28"/>
          <w:szCs w:val="28"/>
        </w:rPr>
        <w:t xml:space="preserve">- </w:t>
      </w:r>
      <w:r w:rsidRPr="009E5DF5">
        <w:rPr>
          <w:sz w:val="28"/>
          <w:szCs w:val="28"/>
        </w:rPr>
        <w:t>поважати гідність, права, свободи і законні інтереси дитини та інших учасників освітнього процесу;</w:t>
      </w:r>
    </w:p>
    <w:p w:rsidR="00397ACD" w:rsidRPr="009E5DF5" w:rsidRDefault="00397ACD" w:rsidP="00397ACD">
      <w:pPr>
        <w:pStyle w:val="rvps2"/>
        <w:widowControl w:val="0"/>
        <w:shd w:val="clear" w:color="auto" w:fill="FFFFFF"/>
        <w:spacing w:before="0" w:beforeAutospacing="0" w:after="0" w:afterAutospacing="0"/>
        <w:ind w:firstLine="709"/>
        <w:jc w:val="both"/>
        <w:rPr>
          <w:sz w:val="28"/>
          <w:szCs w:val="28"/>
        </w:rPr>
      </w:pPr>
      <w:bookmarkStart w:id="89" w:name="n817"/>
      <w:bookmarkEnd w:id="89"/>
      <w:r>
        <w:rPr>
          <w:sz w:val="28"/>
          <w:szCs w:val="28"/>
        </w:rPr>
        <w:t xml:space="preserve">- </w:t>
      </w:r>
      <w:r w:rsidRPr="009E5DF5">
        <w:rPr>
          <w:sz w:val="28"/>
          <w:szCs w:val="28"/>
        </w:rPr>
        <w:t>дбати про фізичне і психічне здоров’я дитини, сприяти розвитку її здібностей, формувати навички здорового способу життя;</w:t>
      </w:r>
    </w:p>
    <w:p w:rsidR="00397ACD" w:rsidRPr="009E5DF5" w:rsidRDefault="00397ACD" w:rsidP="00397ACD">
      <w:pPr>
        <w:pStyle w:val="rvps2"/>
        <w:widowControl w:val="0"/>
        <w:shd w:val="clear" w:color="auto" w:fill="FFFFFF"/>
        <w:spacing w:before="0" w:beforeAutospacing="0" w:after="0" w:afterAutospacing="0"/>
        <w:ind w:firstLine="709"/>
        <w:jc w:val="both"/>
        <w:rPr>
          <w:sz w:val="28"/>
          <w:szCs w:val="28"/>
        </w:rPr>
      </w:pPr>
      <w:bookmarkStart w:id="90" w:name="n818"/>
      <w:bookmarkEnd w:id="90"/>
      <w:r>
        <w:rPr>
          <w:sz w:val="28"/>
          <w:szCs w:val="28"/>
        </w:rPr>
        <w:t xml:space="preserve">- </w:t>
      </w:r>
      <w:r w:rsidRPr="009E5DF5">
        <w:rPr>
          <w:sz w:val="28"/>
          <w:szCs w:val="28"/>
        </w:rPr>
        <w:t>формувати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397ACD" w:rsidRPr="009E5DF5" w:rsidRDefault="00397ACD" w:rsidP="00397ACD">
      <w:pPr>
        <w:pStyle w:val="rvps2"/>
        <w:widowControl w:val="0"/>
        <w:shd w:val="clear" w:color="auto" w:fill="FFFFFF"/>
        <w:spacing w:before="0" w:beforeAutospacing="0" w:after="0" w:afterAutospacing="0"/>
        <w:ind w:firstLine="709"/>
        <w:jc w:val="both"/>
        <w:rPr>
          <w:sz w:val="28"/>
          <w:szCs w:val="28"/>
        </w:rPr>
      </w:pPr>
      <w:bookmarkStart w:id="91" w:name="n819"/>
      <w:bookmarkEnd w:id="91"/>
      <w:r>
        <w:rPr>
          <w:sz w:val="28"/>
          <w:szCs w:val="28"/>
        </w:rPr>
        <w:t xml:space="preserve">- </w:t>
      </w:r>
      <w:r w:rsidRPr="009E5DF5">
        <w:rPr>
          <w:sz w:val="28"/>
          <w:szCs w:val="28"/>
        </w:rPr>
        <w:t>утверджувати повагу до суспільної моралі та суспільних цінностей, зокрема правди, справедливості, патріотизму, гуманізму, толерантності, працелюбства</w:t>
      </w:r>
      <w:r>
        <w:rPr>
          <w:sz w:val="28"/>
          <w:szCs w:val="28"/>
        </w:rPr>
        <w:t>,</w:t>
      </w:r>
      <w:r w:rsidRPr="009E5DF5">
        <w:rPr>
          <w:sz w:val="28"/>
          <w:szCs w:val="28"/>
        </w:rPr>
        <w:t xml:space="preserve"> настановленням і особистим прикладом;</w:t>
      </w:r>
    </w:p>
    <w:p w:rsidR="00397ACD" w:rsidRPr="009E5DF5" w:rsidRDefault="00397ACD" w:rsidP="00397ACD">
      <w:pPr>
        <w:pStyle w:val="rvps2"/>
        <w:widowControl w:val="0"/>
        <w:shd w:val="clear" w:color="auto" w:fill="FFFFFF"/>
        <w:spacing w:before="0" w:beforeAutospacing="0" w:after="0" w:afterAutospacing="0"/>
        <w:ind w:firstLine="709"/>
        <w:jc w:val="both"/>
        <w:rPr>
          <w:sz w:val="28"/>
          <w:szCs w:val="28"/>
        </w:rPr>
      </w:pPr>
      <w:bookmarkStart w:id="92" w:name="n820"/>
      <w:bookmarkEnd w:id="92"/>
      <w:r>
        <w:rPr>
          <w:sz w:val="28"/>
          <w:szCs w:val="28"/>
        </w:rPr>
        <w:t xml:space="preserve">- </w:t>
      </w:r>
      <w:r w:rsidRPr="009E5DF5">
        <w:rPr>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397ACD" w:rsidRPr="009E5DF5" w:rsidRDefault="00397ACD" w:rsidP="00397ACD">
      <w:pPr>
        <w:pStyle w:val="rvps2"/>
        <w:widowControl w:val="0"/>
        <w:shd w:val="clear" w:color="auto" w:fill="FFFFFF"/>
        <w:spacing w:before="0" w:beforeAutospacing="0" w:after="0" w:afterAutospacing="0"/>
        <w:ind w:firstLine="709"/>
        <w:jc w:val="both"/>
        <w:rPr>
          <w:sz w:val="28"/>
          <w:szCs w:val="28"/>
        </w:rPr>
      </w:pPr>
      <w:bookmarkStart w:id="93" w:name="n821"/>
      <w:bookmarkEnd w:id="93"/>
      <w:r>
        <w:rPr>
          <w:sz w:val="28"/>
          <w:szCs w:val="28"/>
        </w:rPr>
        <w:t xml:space="preserve">- </w:t>
      </w:r>
      <w:r w:rsidRPr="009E5DF5">
        <w:rPr>
          <w:sz w:val="28"/>
          <w:szCs w:val="28"/>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397ACD" w:rsidRPr="009E5DF5" w:rsidRDefault="00397ACD" w:rsidP="00397ACD">
      <w:pPr>
        <w:pStyle w:val="rvps2"/>
        <w:widowControl w:val="0"/>
        <w:shd w:val="clear" w:color="auto" w:fill="FFFFFF"/>
        <w:spacing w:before="0" w:beforeAutospacing="0" w:after="0" w:afterAutospacing="0"/>
        <w:ind w:firstLine="709"/>
        <w:jc w:val="both"/>
        <w:rPr>
          <w:sz w:val="28"/>
          <w:szCs w:val="28"/>
        </w:rPr>
      </w:pPr>
      <w:bookmarkStart w:id="94" w:name="n822"/>
      <w:bookmarkEnd w:id="94"/>
      <w:r>
        <w:rPr>
          <w:sz w:val="28"/>
          <w:szCs w:val="28"/>
        </w:rPr>
        <w:t xml:space="preserve">- </w:t>
      </w:r>
      <w:r w:rsidRPr="009E5DF5">
        <w:rPr>
          <w:sz w:val="28"/>
          <w:szCs w:val="28"/>
        </w:rPr>
        <w:t xml:space="preserve">дотримуватися установчих документів, </w:t>
      </w:r>
      <w:r>
        <w:rPr>
          <w:sz w:val="28"/>
          <w:szCs w:val="28"/>
        </w:rPr>
        <w:t>П</w:t>
      </w:r>
      <w:r w:rsidRPr="009E5DF5">
        <w:rPr>
          <w:sz w:val="28"/>
          <w:szCs w:val="28"/>
        </w:rPr>
        <w:t>равил внутрішнього розпорядку закладу;</w:t>
      </w:r>
    </w:p>
    <w:p w:rsidR="00397ACD" w:rsidRPr="002C402F" w:rsidRDefault="00397ACD" w:rsidP="00397ACD">
      <w:pPr>
        <w:shd w:val="clear" w:color="auto" w:fill="FFFFFF"/>
        <w:ind w:firstLine="709"/>
        <w:jc w:val="both"/>
        <w:rPr>
          <w:sz w:val="28"/>
          <w:szCs w:val="28"/>
        </w:rPr>
      </w:pPr>
      <w:bookmarkStart w:id="95" w:name="n2167"/>
      <w:bookmarkEnd w:id="95"/>
      <w:r>
        <w:rPr>
          <w:sz w:val="28"/>
          <w:szCs w:val="28"/>
        </w:rPr>
        <w:lastRenderedPageBreak/>
        <w:t xml:space="preserve">- </w:t>
      </w:r>
      <w:r w:rsidRPr="002C402F">
        <w:rPr>
          <w:sz w:val="28"/>
          <w:szCs w:val="28"/>
        </w:rPr>
        <w:t xml:space="preserve">сприяти керівництву </w:t>
      </w:r>
      <w:r>
        <w:rPr>
          <w:sz w:val="28"/>
          <w:szCs w:val="28"/>
        </w:rPr>
        <w:t>Центру</w:t>
      </w:r>
      <w:r w:rsidRPr="002C402F">
        <w:rPr>
          <w:sz w:val="28"/>
          <w:szCs w:val="28"/>
        </w:rPr>
        <w:t xml:space="preserve"> у проведенні розслідування щодо випадків булінгу (цькування);</w:t>
      </w:r>
    </w:p>
    <w:p w:rsidR="00397ACD" w:rsidRDefault="00397ACD" w:rsidP="00397ACD">
      <w:pPr>
        <w:shd w:val="clear" w:color="auto" w:fill="FFFFFF"/>
        <w:ind w:firstLine="709"/>
        <w:jc w:val="both"/>
        <w:rPr>
          <w:sz w:val="28"/>
          <w:szCs w:val="28"/>
        </w:rPr>
      </w:pPr>
      <w:bookmarkStart w:id="96" w:name="n2169"/>
      <w:bookmarkStart w:id="97" w:name="n2168"/>
      <w:bookmarkEnd w:id="96"/>
      <w:bookmarkEnd w:id="97"/>
      <w:r w:rsidRPr="002C402F">
        <w:rPr>
          <w:iCs/>
          <w:sz w:val="28"/>
          <w:szCs w:val="28"/>
          <w:shd w:val="clear" w:color="auto" w:fill="FFFFFF"/>
        </w:rPr>
        <w:t xml:space="preserve">- </w:t>
      </w:r>
      <w:r w:rsidRPr="002C402F">
        <w:rPr>
          <w:sz w:val="28"/>
          <w:szCs w:val="28"/>
        </w:rPr>
        <w:t>виконувати рішення та рекомендації комісії з розгляду випадків булін</w:t>
      </w:r>
      <w:r>
        <w:rPr>
          <w:sz w:val="28"/>
          <w:szCs w:val="28"/>
        </w:rPr>
        <w:t>гу (цькування) в Центрі;</w:t>
      </w:r>
    </w:p>
    <w:p w:rsidR="00397ACD" w:rsidRPr="00397ACD" w:rsidRDefault="00397ACD" w:rsidP="00397ACD">
      <w:pPr>
        <w:shd w:val="clear" w:color="auto" w:fill="FFFFFF"/>
        <w:ind w:firstLine="709"/>
        <w:jc w:val="both"/>
        <w:rPr>
          <w:color w:val="333333"/>
        </w:rPr>
      </w:pPr>
      <w:r w:rsidRPr="00FF7982">
        <w:rPr>
          <w:sz w:val="28"/>
          <w:szCs w:val="28"/>
        </w:rPr>
        <w:t>- інші обов’язки передбачені законодавством.</w:t>
      </w:r>
    </w:p>
    <w:p w:rsidR="005B6910" w:rsidRPr="004320B9" w:rsidRDefault="005B6910" w:rsidP="00414406">
      <w:pPr>
        <w:widowControl w:val="0"/>
        <w:spacing w:line="360" w:lineRule="auto"/>
        <w:ind w:left="851"/>
        <w:jc w:val="both"/>
        <w:rPr>
          <w:sz w:val="16"/>
          <w:szCs w:val="16"/>
        </w:rPr>
      </w:pPr>
    </w:p>
    <w:p w:rsidR="00397ACD" w:rsidRDefault="00397ACD" w:rsidP="00F336A3">
      <w:pPr>
        <w:widowControl w:val="0"/>
        <w:jc w:val="center"/>
        <w:rPr>
          <w:b/>
          <w:iCs/>
          <w:sz w:val="28"/>
          <w:szCs w:val="28"/>
        </w:rPr>
      </w:pPr>
      <w:r w:rsidRPr="009E5DF5">
        <w:rPr>
          <w:b/>
          <w:iCs/>
          <w:sz w:val="28"/>
          <w:szCs w:val="28"/>
        </w:rPr>
        <w:t>IV. У</w:t>
      </w:r>
      <w:r>
        <w:rPr>
          <w:b/>
          <w:iCs/>
          <w:sz w:val="28"/>
          <w:szCs w:val="28"/>
        </w:rPr>
        <w:t>правління Центром та громадське самоврядування</w:t>
      </w:r>
    </w:p>
    <w:p w:rsidR="00397ACD" w:rsidRPr="009E5DF5" w:rsidRDefault="00397ACD" w:rsidP="00397ACD">
      <w:pPr>
        <w:widowControl w:val="0"/>
        <w:ind w:firstLine="709"/>
        <w:jc w:val="both"/>
        <w:rPr>
          <w:iCs/>
          <w:sz w:val="28"/>
          <w:szCs w:val="28"/>
        </w:rPr>
      </w:pPr>
      <w:r w:rsidRPr="009E5DF5">
        <w:rPr>
          <w:iCs/>
          <w:sz w:val="28"/>
          <w:szCs w:val="28"/>
        </w:rPr>
        <w:t xml:space="preserve">4.1. Управління </w:t>
      </w:r>
      <w:r>
        <w:rPr>
          <w:iCs/>
          <w:sz w:val="28"/>
          <w:szCs w:val="28"/>
        </w:rPr>
        <w:t>Центром</w:t>
      </w:r>
      <w:r w:rsidR="00061016">
        <w:rPr>
          <w:iCs/>
          <w:sz w:val="28"/>
          <w:szCs w:val="28"/>
        </w:rPr>
        <w:t xml:space="preserve"> </w:t>
      </w:r>
      <w:r w:rsidR="008B5125">
        <w:rPr>
          <w:iCs/>
          <w:sz w:val="28"/>
          <w:szCs w:val="28"/>
        </w:rPr>
        <w:t>в</w:t>
      </w:r>
      <w:r w:rsidRPr="009E5DF5">
        <w:rPr>
          <w:iCs/>
          <w:sz w:val="28"/>
          <w:szCs w:val="28"/>
        </w:rPr>
        <w:t xml:space="preserve"> межах повноважень, визначених </w:t>
      </w:r>
      <w:r>
        <w:rPr>
          <w:iCs/>
          <w:sz w:val="28"/>
          <w:szCs w:val="28"/>
        </w:rPr>
        <w:t>законодавством</w:t>
      </w:r>
      <w:r w:rsidRPr="009E5DF5">
        <w:rPr>
          <w:iCs/>
          <w:sz w:val="28"/>
          <w:szCs w:val="28"/>
        </w:rPr>
        <w:t xml:space="preserve"> та </w:t>
      </w:r>
      <w:r>
        <w:rPr>
          <w:iCs/>
          <w:sz w:val="28"/>
          <w:szCs w:val="28"/>
        </w:rPr>
        <w:t>Статутом цього Центру</w:t>
      </w:r>
      <w:r w:rsidRPr="009E5DF5">
        <w:rPr>
          <w:iCs/>
          <w:sz w:val="28"/>
          <w:szCs w:val="28"/>
        </w:rPr>
        <w:t>, здійснюють:</w:t>
      </w:r>
    </w:p>
    <w:p w:rsidR="00397ACD" w:rsidRPr="00FA52DD" w:rsidRDefault="00397ACD" w:rsidP="00FA52DD">
      <w:pPr>
        <w:pStyle w:val="a8"/>
        <w:widowControl w:val="0"/>
        <w:numPr>
          <w:ilvl w:val="0"/>
          <w:numId w:val="32"/>
        </w:numPr>
        <w:jc w:val="both"/>
        <w:rPr>
          <w:iCs/>
          <w:sz w:val="28"/>
          <w:szCs w:val="28"/>
        </w:rPr>
      </w:pPr>
      <w:r w:rsidRPr="00FA52DD">
        <w:rPr>
          <w:iCs/>
          <w:sz w:val="28"/>
          <w:szCs w:val="28"/>
        </w:rPr>
        <w:t xml:space="preserve">Засновник; </w:t>
      </w:r>
    </w:p>
    <w:p w:rsidR="00397ACD" w:rsidRPr="00FA52DD" w:rsidRDefault="00397ACD" w:rsidP="00FA52DD">
      <w:pPr>
        <w:pStyle w:val="a8"/>
        <w:widowControl w:val="0"/>
        <w:numPr>
          <w:ilvl w:val="0"/>
          <w:numId w:val="32"/>
        </w:numPr>
        <w:jc w:val="both"/>
        <w:rPr>
          <w:iCs/>
          <w:sz w:val="28"/>
          <w:szCs w:val="28"/>
        </w:rPr>
      </w:pPr>
      <w:r w:rsidRPr="00FA52DD">
        <w:rPr>
          <w:iCs/>
          <w:sz w:val="28"/>
          <w:szCs w:val="28"/>
        </w:rPr>
        <w:t>Уповноважений орган Сумської міської ради;</w:t>
      </w:r>
    </w:p>
    <w:p w:rsidR="00397ACD" w:rsidRPr="00FA52DD" w:rsidRDefault="00397ACD" w:rsidP="00FA52DD">
      <w:pPr>
        <w:pStyle w:val="a8"/>
        <w:widowControl w:val="0"/>
        <w:numPr>
          <w:ilvl w:val="0"/>
          <w:numId w:val="32"/>
        </w:numPr>
        <w:jc w:val="both"/>
        <w:rPr>
          <w:iCs/>
          <w:sz w:val="28"/>
          <w:szCs w:val="28"/>
        </w:rPr>
      </w:pPr>
      <w:r w:rsidRPr="00FA52DD">
        <w:rPr>
          <w:iCs/>
          <w:sz w:val="28"/>
          <w:szCs w:val="28"/>
        </w:rPr>
        <w:t>керівник Центру (директор);</w:t>
      </w:r>
    </w:p>
    <w:p w:rsidR="00397ACD" w:rsidRPr="00FA52DD" w:rsidRDefault="00397ACD" w:rsidP="00FA52DD">
      <w:pPr>
        <w:pStyle w:val="a8"/>
        <w:widowControl w:val="0"/>
        <w:numPr>
          <w:ilvl w:val="0"/>
          <w:numId w:val="32"/>
        </w:numPr>
        <w:jc w:val="both"/>
        <w:rPr>
          <w:iCs/>
          <w:sz w:val="28"/>
          <w:szCs w:val="28"/>
        </w:rPr>
      </w:pPr>
      <w:r w:rsidRPr="00FA52DD">
        <w:rPr>
          <w:iCs/>
          <w:sz w:val="28"/>
          <w:szCs w:val="28"/>
        </w:rPr>
        <w:t>колегіальний орган управління закладом освіти;</w:t>
      </w:r>
    </w:p>
    <w:p w:rsidR="00397ACD" w:rsidRPr="00FA52DD" w:rsidRDefault="00397ACD" w:rsidP="00FA52DD">
      <w:pPr>
        <w:pStyle w:val="a8"/>
        <w:widowControl w:val="0"/>
        <w:numPr>
          <w:ilvl w:val="0"/>
          <w:numId w:val="32"/>
        </w:numPr>
        <w:jc w:val="both"/>
        <w:rPr>
          <w:iCs/>
          <w:sz w:val="28"/>
          <w:szCs w:val="28"/>
        </w:rPr>
      </w:pPr>
      <w:r w:rsidRPr="00FA52DD">
        <w:rPr>
          <w:iCs/>
          <w:sz w:val="28"/>
          <w:szCs w:val="28"/>
        </w:rPr>
        <w:t>колегіальний орган громадського самоврядування.</w:t>
      </w:r>
    </w:p>
    <w:p w:rsidR="00397ACD" w:rsidRPr="00FF7982" w:rsidRDefault="00397ACD" w:rsidP="00397ACD">
      <w:pPr>
        <w:pStyle w:val="rvps2"/>
        <w:shd w:val="clear" w:color="auto" w:fill="FFFFFF"/>
        <w:spacing w:before="0" w:beforeAutospacing="0" w:after="0" w:afterAutospacing="0"/>
        <w:ind w:firstLine="448"/>
        <w:jc w:val="both"/>
        <w:rPr>
          <w:sz w:val="28"/>
          <w:szCs w:val="28"/>
        </w:rPr>
      </w:pPr>
      <w:r w:rsidRPr="009E5DF5">
        <w:rPr>
          <w:iCs/>
          <w:sz w:val="28"/>
          <w:szCs w:val="28"/>
        </w:rPr>
        <w:t xml:space="preserve">4.2. </w:t>
      </w:r>
      <w:r w:rsidRPr="00FF7982">
        <w:rPr>
          <w:rFonts w:cs="Arial"/>
          <w:sz w:val="28"/>
          <w:szCs w:val="20"/>
        </w:rPr>
        <w:t>Керівництво Центром здійснює директор, повноваження та відповідальність якого визначаються законодавством</w:t>
      </w:r>
      <w:r w:rsidRPr="00FF7982">
        <w:rPr>
          <w:kern w:val="36"/>
          <w:sz w:val="28"/>
          <w:szCs w:val="28"/>
        </w:rPr>
        <w:t xml:space="preserve">, </w:t>
      </w:r>
      <w:r w:rsidRPr="00FF7982">
        <w:rPr>
          <w:rFonts w:cs="Arial"/>
          <w:sz w:val="28"/>
          <w:szCs w:val="28"/>
        </w:rPr>
        <w:t>цим Статутом та трудовим договором (контрактом).</w:t>
      </w:r>
    </w:p>
    <w:p w:rsidR="00397ACD" w:rsidRPr="00FF7982" w:rsidRDefault="00397ACD" w:rsidP="00397ACD">
      <w:pPr>
        <w:spacing w:line="237" w:lineRule="auto"/>
        <w:ind w:firstLine="567"/>
        <w:jc w:val="both"/>
        <w:rPr>
          <w:rFonts w:cs="Arial"/>
          <w:sz w:val="28"/>
        </w:rPr>
      </w:pPr>
      <w:r w:rsidRPr="00FF7982">
        <w:rPr>
          <w:rFonts w:cs="Arial"/>
          <w:sz w:val="28"/>
        </w:rPr>
        <w:t>Директор Центру здійснює безпосереднє управління Центром і несе відповідальність за освітню, фінансово-господарську та іншу діяльність Центру. Директор є представником Центру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8B5125" w:rsidRDefault="00397ACD" w:rsidP="008B5125">
      <w:pPr>
        <w:widowControl w:val="0"/>
        <w:ind w:firstLine="709"/>
        <w:jc w:val="both"/>
        <w:rPr>
          <w:iCs/>
          <w:sz w:val="28"/>
          <w:szCs w:val="28"/>
        </w:rPr>
      </w:pPr>
      <w:r w:rsidRPr="00FF7982">
        <w:rPr>
          <w:iCs/>
          <w:sz w:val="28"/>
          <w:szCs w:val="28"/>
        </w:rPr>
        <w:t xml:space="preserve">4.3. </w:t>
      </w:r>
      <w:r w:rsidR="008B5125">
        <w:rPr>
          <w:iCs/>
          <w:sz w:val="28"/>
          <w:szCs w:val="28"/>
        </w:rPr>
        <w:t>Керівником центру може бути особа, яка є громадянином України, вільно володіє державною мовою, має вищу педагогічну освіту,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w:t>
      </w:r>
    </w:p>
    <w:p w:rsidR="00397ACD" w:rsidRPr="009E5DF5" w:rsidRDefault="008B5125" w:rsidP="00397ACD">
      <w:pPr>
        <w:widowControl w:val="0"/>
        <w:ind w:firstLine="709"/>
        <w:jc w:val="both"/>
        <w:rPr>
          <w:iCs/>
          <w:sz w:val="28"/>
          <w:szCs w:val="28"/>
        </w:rPr>
      </w:pPr>
      <w:r>
        <w:rPr>
          <w:iCs/>
          <w:sz w:val="28"/>
          <w:szCs w:val="28"/>
        </w:rPr>
        <w:t xml:space="preserve">4.4. </w:t>
      </w:r>
      <w:r w:rsidR="00397ACD" w:rsidRPr="00FF7982">
        <w:rPr>
          <w:iCs/>
          <w:sz w:val="28"/>
          <w:szCs w:val="28"/>
        </w:rPr>
        <w:t>Керівник Центру призначається та звільняється з посади  керівником уповноваженого органу Сумської міської ради у порядку  визначеному чинними законодавством.</w:t>
      </w:r>
    </w:p>
    <w:p w:rsidR="00397ACD" w:rsidRDefault="008B5125" w:rsidP="00397ACD">
      <w:pPr>
        <w:widowControl w:val="0"/>
        <w:ind w:firstLine="709"/>
        <w:jc w:val="both"/>
        <w:rPr>
          <w:iCs/>
          <w:sz w:val="28"/>
          <w:szCs w:val="28"/>
        </w:rPr>
      </w:pPr>
      <w:r>
        <w:rPr>
          <w:iCs/>
          <w:sz w:val="28"/>
          <w:szCs w:val="28"/>
        </w:rPr>
        <w:t>4.5</w:t>
      </w:r>
      <w:r w:rsidR="00397ACD" w:rsidRPr="009E5DF5">
        <w:rPr>
          <w:iCs/>
          <w:sz w:val="28"/>
          <w:szCs w:val="28"/>
        </w:rPr>
        <w:t xml:space="preserve">. Керівник </w:t>
      </w:r>
      <w:r w:rsidR="00397ACD">
        <w:rPr>
          <w:iCs/>
          <w:sz w:val="28"/>
          <w:szCs w:val="28"/>
        </w:rPr>
        <w:t>Центру</w:t>
      </w:r>
      <w:r w:rsidR="00397ACD" w:rsidRPr="009E5DF5">
        <w:rPr>
          <w:iCs/>
          <w:sz w:val="28"/>
          <w:szCs w:val="28"/>
        </w:rPr>
        <w:t xml:space="preserve"> в межах наданих йому повноважень:</w:t>
      </w:r>
    </w:p>
    <w:p w:rsidR="00397ACD" w:rsidRPr="00FE2898" w:rsidRDefault="00397ACD" w:rsidP="00397ACD">
      <w:pPr>
        <w:widowControl w:val="0"/>
        <w:ind w:firstLine="709"/>
        <w:jc w:val="both"/>
        <w:rPr>
          <w:iCs/>
          <w:sz w:val="28"/>
          <w:szCs w:val="28"/>
        </w:rPr>
      </w:pPr>
      <w:r>
        <w:rPr>
          <w:iCs/>
          <w:sz w:val="28"/>
          <w:szCs w:val="28"/>
        </w:rPr>
        <w:t xml:space="preserve">- </w:t>
      </w:r>
      <w:r w:rsidRPr="00FE2898">
        <w:rPr>
          <w:iCs/>
          <w:sz w:val="28"/>
          <w:szCs w:val="28"/>
        </w:rPr>
        <w:t xml:space="preserve">організовує діяльність </w:t>
      </w:r>
      <w:r>
        <w:rPr>
          <w:iCs/>
          <w:sz w:val="28"/>
          <w:szCs w:val="28"/>
        </w:rPr>
        <w:t>Центру</w:t>
      </w:r>
      <w:r w:rsidRPr="00FE2898">
        <w:rPr>
          <w:iCs/>
          <w:sz w:val="28"/>
          <w:szCs w:val="28"/>
        </w:rPr>
        <w:t>;</w:t>
      </w:r>
    </w:p>
    <w:p w:rsidR="00397ACD" w:rsidRPr="00926E80" w:rsidRDefault="00397ACD" w:rsidP="00397ACD">
      <w:pPr>
        <w:shd w:val="clear" w:color="auto" w:fill="FFFFFF"/>
        <w:ind w:firstLine="709"/>
        <w:jc w:val="both"/>
        <w:rPr>
          <w:sz w:val="28"/>
          <w:szCs w:val="28"/>
        </w:rPr>
      </w:pPr>
      <w:r w:rsidRPr="00926E80">
        <w:rPr>
          <w:iCs/>
          <w:sz w:val="28"/>
          <w:szCs w:val="28"/>
        </w:rPr>
        <w:t xml:space="preserve">- </w:t>
      </w:r>
      <w:r w:rsidRPr="00926E80">
        <w:rPr>
          <w:sz w:val="28"/>
          <w:szCs w:val="28"/>
        </w:rPr>
        <w:t xml:space="preserve">діє від імені Центру без довіреності та представляє Центр у відносинах з іншими особами; </w:t>
      </w:r>
    </w:p>
    <w:p w:rsidR="00397ACD" w:rsidRPr="00926E80" w:rsidRDefault="00397ACD" w:rsidP="00397ACD">
      <w:pPr>
        <w:widowControl w:val="0"/>
        <w:ind w:firstLine="709"/>
        <w:jc w:val="both"/>
        <w:rPr>
          <w:iCs/>
          <w:sz w:val="28"/>
          <w:szCs w:val="28"/>
        </w:rPr>
      </w:pPr>
      <w:r w:rsidRPr="00926E80">
        <w:rPr>
          <w:iCs/>
          <w:sz w:val="28"/>
          <w:szCs w:val="28"/>
        </w:rPr>
        <w:t>- вирішує питання фінансово-господарської діяльності Центру;</w:t>
      </w:r>
    </w:p>
    <w:p w:rsidR="00397ACD" w:rsidRPr="00926E80" w:rsidRDefault="00397ACD" w:rsidP="00397ACD">
      <w:pPr>
        <w:shd w:val="clear" w:color="auto" w:fill="FFFFFF"/>
        <w:ind w:firstLine="709"/>
        <w:jc w:val="both"/>
        <w:rPr>
          <w:sz w:val="28"/>
          <w:szCs w:val="28"/>
        </w:rPr>
      </w:pPr>
      <w:r w:rsidRPr="00926E80">
        <w:rPr>
          <w:iCs/>
          <w:sz w:val="28"/>
          <w:szCs w:val="28"/>
        </w:rPr>
        <w:t xml:space="preserve">- </w:t>
      </w:r>
      <w:r w:rsidRPr="00926E80">
        <w:rPr>
          <w:sz w:val="28"/>
          <w:szCs w:val="28"/>
        </w:rPr>
        <w:t>підписує документи з питань освітньої, фінансово-господарської та іншої діяльності Центру;</w:t>
      </w:r>
    </w:p>
    <w:p w:rsidR="00397ACD" w:rsidRPr="00926E80" w:rsidRDefault="00397ACD" w:rsidP="00397ACD">
      <w:pPr>
        <w:shd w:val="clear" w:color="auto" w:fill="FFFFFF"/>
        <w:ind w:firstLine="709"/>
        <w:jc w:val="both"/>
        <w:rPr>
          <w:sz w:val="28"/>
          <w:szCs w:val="28"/>
        </w:rPr>
      </w:pPr>
      <w:r w:rsidRPr="00926E80">
        <w:rPr>
          <w:sz w:val="28"/>
          <w:szCs w:val="28"/>
        </w:rPr>
        <w:t>- призначає на посаду, переводить на іншу посаду та звільняє з посади працівників Центру, визначає їхні посадові обов’язки, заохочує та притягає до дисциплінарної відповідальності, а також вирішує інші питання, пов’язані з трудовими відносинами, відповідно до вимог законодавства;</w:t>
      </w:r>
    </w:p>
    <w:p w:rsidR="00397ACD" w:rsidRPr="00926E80" w:rsidRDefault="00397ACD" w:rsidP="00397ACD">
      <w:pPr>
        <w:shd w:val="clear" w:color="auto" w:fill="FFFFFF"/>
        <w:ind w:firstLine="709"/>
        <w:jc w:val="both"/>
        <w:rPr>
          <w:sz w:val="28"/>
          <w:szCs w:val="28"/>
        </w:rPr>
      </w:pPr>
      <w:bookmarkStart w:id="98" w:name="n555"/>
      <w:bookmarkEnd w:id="98"/>
      <w:r w:rsidRPr="00926E80">
        <w:rPr>
          <w:sz w:val="28"/>
          <w:szCs w:val="28"/>
        </w:rPr>
        <w:t>- видає відповідно до своєї компетенції накази і контролювати їх виконання;</w:t>
      </w:r>
    </w:p>
    <w:p w:rsidR="00397ACD" w:rsidRDefault="00397ACD" w:rsidP="00397ACD">
      <w:pPr>
        <w:shd w:val="clear" w:color="auto" w:fill="FFFFFF"/>
        <w:ind w:firstLine="709"/>
        <w:jc w:val="both"/>
        <w:rPr>
          <w:sz w:val="28"/>
          <w:szCs w:val="28"/>
        </w:rPr>
      </w:pPr>
      <w:bookmarkStart w:id="99" w:name="n558"/>
      <w:bookmarkEnd w:id="99"/>
      <w:r w:rsidRPr="00926E80">
        <w:rPr>
          <w:sz w:val="28"/>
          <w:szCs w:val="28"/>
        </w:rPr>
        <w:t>- укладає угоди (договори, контракти) з фізичними та/або юридичними особами відповідно до своєї компетенції;</w:t>
      </w:r>
    </w:p>
    <w:p w:rsidR="00397ACD" w:rsidRPr="00FE2898" w:rsidRDefault="00397ACD" w:rsidP="00397ACD">
      <w:pPr>
        <w:widowControl w:val="0"/>
        <w:ind w:firstLine="709"/>
        <w:jc w:val="both"/>
        <w:rPr>
          <w:iCs/>
          <w:sz w:val="28"/>
          <w:szCs w:val="28"/>
        </w:rPr>
      </w:pPr>
      <w:r>
        <w:rPr>
          <w:sz w:val="28"/>
          <w:szCs w:val="28"/>
        </w:rPr>
        <w:lastRenderedPageBreak/>
        <w:t xml:space="preserve">- </w:t>
      </w:r>
      <w:r w:rsidRPr="00FE2898">
        <w:rPr>
          <w:iCs/>
          <w:sz w:val="28"/>
          <w:szCs w:val="28"/>
        </w:rPr>
        <w:t>забезпечує організацію освітнього процесу та здійснення контролю за виконанням освітніх програм;</w:t>
      </w:r>
    </w:p>
    <w:p w:rsidR="00397ACD" w:rsidRPr="00FE2898" w:rsidRDefault="00397ACD" w:rsidP="00397ACD">
      <w:pPr>
        <w:widowControl w:val="0"/>
        <w:ind w:firstLine="709"/>
        <w:jc w:val="both"/>
        <w:rPr>
          <w:iCs/>
          <w:sz w:val="28"/>
          <w:szCs w:val="28"/>
        </w:rPr>
      </w:pPr>
      <w:r>
        <w:rPr>
          <w:iCs/>
          <w:sz w:val="28"/>
          <w:szCs w:val="28"/>
        </w:rPr>
        <w:t xml:space="preserve">- </w:t>
      </w:r>
      <w:r w:rsidRPr="00FE2898">
        <w:rPr>
          <w:iCs/>
          <w:sz w:val="28"/>
          <w:szCs w:val="28"/>
        </w:rPr>
        <w:t>забезпечує функціонування внутрішньої системи забезпечення якості освіти;</w:t>
      </w:r>
    </w:p>
    <w:p w:rsidR="00397ACD" w:rsidRPr="00FE2898" w:rsidRDefault="00397ACD" w:rsidP="00397ACD">
      <w:pPr>
        <w:widowControl w:val="0"/>
        <w:ind w:firstLine="709"/>
        <w:jc w:val="both"/>
        <w:rPr>
          <w:iCs/>
          <w:sz w:val="28"/>
          <w:szCs w:val="28"/>
        </w:rPr>
      </w:pPr>
      <w:r>
        <w:rPr>
          <w:iCs/>
          <w:sz w:val="28"/>
          <w:szCs w:val="28"/>
        </w:rPr>
        <w:t xml:space="preserve">- </w:t>
      </w:r>
      <w:r w:rsidRPr="00FE2898">
        <w:rPr>
          <w:iCs/>
          <w:sz w:val="28"/>
          <w:szCs w:val="28"/>
        </w:rPr>
        <w:t xml:space="preserve">забезпечує умови для здійснення дієвого та відкритого громадського контролю за діяльністю </w:t>
      </w:r>
      <w:r>
        <w:rPr>
          <w:iCs/>
          <w:sz w:val="28"/>
          <w:szCs w:val="28"/>
        </w:rPr>
        <w:t>Центру</w:t>
      </w:r>
      <w:r w:rsidRPr="00FE2898">
        <w:rPr>
          <w:iCs/>
          <w:sz w:val="28"/>
          <w:szCs w:val="28"/>
        </w:rPr>
        <w:t>;</w:t>
      </w:r>
    </w:p>
    <w:p w:rsidR="00397ACD" w:rsidRPr="00FE2898" w:rsidRDefault="00397ACD" w:rsidP="00397ACD">
      <w:pPr>
        <w:widowControl w:val="0"/>
        <w:ind w:firstLine="709"/>
        <w:jc w:val="both"/>
        <w:rPr>
          <w:iCs/>
          <w:sz w:val="28"/>
          <w:szCs w:val="28"/>
        </w:rPr>
      </w:pPr>
      <w:r>
        <w:rPr>
          <w:iCs/>
          <w:sz w:val="28"/>
          <w:szCs w:val="28"/>
        </w:rPr>
        <w:t xml:space="preserve">- </w:t>
      </w:r>
      <w:r w:rsidRPr="00FE2898">
        <w:rPr>
          <w:iCs/>
          <w:sz w:val="28"/>
          <w:szCs w:val="28"/>
        </w:rPr>
        <w:t xml:space="preserve">сприяє та створює умови для діяльності органів самоврядування </w:t>
      </w:r>
      <w:r>
        <w:rPr>
          <w:iCs/>
          <w:sz w:val="28"/>
          <w:szCs w:val="28"/>
        </w:rPr>
        <w:t>Центру</w:t>
      </w:r>
      <w:r w:rsidRPr="00FE2898">
        <w:rPr>
          <w:iCs/>
          <w:sz w:val="28"/>
          <w:szCs w:val="28"/>
        </w:rPr>
        <w:t>;</w:t>
      </w:r>
    </w:p>
    <w:p w:rsidR="00397ACD" w:rsidRDefault="00397ACD" w:rsidP="00397ACD">
      <w:pPr>
        <w:widowControl w:val="0"/>
        <w:ind w:firstLine="709"/>
        <w:jc w:val="both"/>
        <w:rPr>
          <w:iCs/>
          <w:sz w:val="28"/>
          <w:szCs w:val="28"/>
        </w:rPr>
      </w:pPr>
      <w:r>
        <w:rPr>
          <w:iCs/>
          <w:sz w:val="28"/>
          <w:szCs w:val="28"/>
        </w:rPr>
        <w:t xml:space="preserve">- </w:t>
      </w:r>
      <w:r w:rsidRPr="00FE2898">
        <w:rPr>
          <w:iCs/>
          <w:sz w:val="28"/>
          <w:szCs w:val="28"/>
        </w:rPr>
        <w:t>сприяє здоровому способу життя здобувачів освіти та працівників закладу позашкільної  освіти;</w:t>
      </w:r>
    </w:p>
    <w:p w:rsidR="00397ACD" w:rsidRPr="00A45663" w:rsidRDefault="00397ACD" w:rsidP="00397ACD">
      <w:pPr>
        <w:shd w:val="clear" w:color="auto" w:fill="FFFFFF"/>
        <w:ind w:firstLine="709"/>
        <w:jc w:val="both"/>
        <w:rPr>
          <w:color w:val="333333"/>
        </w:rPr>
      </w:pPr>
      <w:r w:rsidRPr="00926E80">
        <w:rPr>
          <w:sz w:val="28"/>
          <w:szCs w:val="28"/>
        </w:rPr>
        <w:t>-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Центру</w:t>
      </w:r>
      <w:r w:rsidRPr="00926E80">
        <w:rPr>
          <w:color w:val="333333"/>
        </w:rPr>
        <w:t>;</w:t>
      </w:r>
    </w:p>
    <w:p w:rsidR="00397ACD" w:rsidRPr="00A45663" w:rsidRDefault="00397ACD" w:rsidP="00397ACD">
      <w:pPr>
        <w:widowControl w:val="0"/>
        <w:ind w:firstLine="709"/>
        <w:jc w:val="both"/>
        <w:rPr>
          <w:iCs/>
          <w:sz w:val="28"/>
          <w:szCs w:val="28"/>
        </w:rPr>
      </w:pPr>
      <w:r>
        <w:rPr>
          <w:iCs/>
          <w:sz w:val="28"/>
          <w:szCs w:val="28"/>
        </w:rPr>
        <w:t xml:space="preserve">- </w:t>
      </w:r>
      <w:r w:rsidRPr="00FE2898">
        <w:rPr>
          <w:iCs/>
          <w:sz w:val="28"/>
          <w:szCs w:val="28"/>
        </w:rPr>
        <w:t xml:space="preserve">забезпечує створення у </w:t>
      </w:r>
      <w:r>
        <w:rPr>
          <w:iCs/>
          <w:sz w:val="28"/>
          <w:szCs w:val="28"/>
        </w:rPr>
        <w:t>Центрі</w:t>
      </w:r>
      <w:r w:rsidRPr="00FE2898">
        <w:rPr>
          <w:iCs/>
          <w:sz w:val="28"/>
          <w:szCs w:val="28"/>
        </w:rPr>
        <w:t xml:space="preserve"> безпечного освітнього середовища, вільного від насильства та булінгу (цькування), у тому числі:</w:t>
      </w:r>
    </w:p>
    <w:p w:rsidR="00397ACD" w:rsidRPr="00FE2898" w:rsidRDefault="00397ACD" w:rsidP="00397ACD">
      <w:pPr>
        <w:widowControl w:val="0"/>
        <w:ind w:firstLine="709"/>
        <w:jc w:val="both"/>
        <w:rPr>
          <w:iCs/>
          <w:sz w:val="28"/>
          <w:szCs w:val="28"/>
        </w:rPr>
      </w:pPr>
      <w:r w:rsidRPr="00FE2898">
        <w:rPr>
          <w:iCs/>
          <w:sz w:val="28"/>
          <w:szCs w:val="28"/>
        </w:rPr>
        <w:t>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булінгу (цькуванню) в закладі позашкільної освіти;</w:t>
      </w:r>
    </w:p>
    <w:p w:rsidR="00397ACD" w:rsidRPr="00FE2898" w:rsidRDefault="00397ACD" w:rsidP="00397ACD">
      <w:pPr>
        <w:widowControl w:val="0"/>
        <w:ind w:firstLine="709"/>
        <w:jc w:val="both"/>
        <w:rPr>
          <w:iCs/>
          <w:sz w:val="28"/>
          <w:szCs w:val="28"/>
        </w:rPr>
      </w:pPr>
      <w:r w:rsidRPr="00FE2898">
        <w:rPr>
          <w:iCs/>
          <w:sz w:val="28"/>
          <w:szCs w:val="28"/>
        </w:rPr>
        <w:t>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p>
    <w:p w:rsidR="00397ACD" w:rsidRPr="00FE2898" w:rsidRDefault="00397ACD" w:rsidP="00397ACD">
      <w:pPr>
        <w:widowControl w:val="0"/>
        <w:ind w:firstLine="709"/>
        <w:jc w:val="both"/>
        <w:rPr>
          <w:iCs/>
          <w:sz w:val="28"/>
          <w:szCs w:val="28"/>
        </w:rPr>
      </w:pPr>
      <w:r w:rsidRPr="00FE2898">
        <w:rPr>
          <w:iCs/>
          <w:sz w:val="28"/>
          <w:szCs w:val="28"/>
        </w:rPr>
        <w:t>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p>
    <w:p w:rsidR="00397ACD" w:rsidRPr="00FE2898" w:rsidRDefault="00397ACD" w:rsidP="00397ACD">
      <w:pPr>
        <w:widowControl w:val="0"/>
        <w:ind w:firstLine="709"/>
        <w:jc w:val="both"/>
        <w:rPr>
          <w:iCs/>
          <w:sz w:val="28"/>
          <w:szCs w:val="28"/>
        </w:rPr>
      </w:pPr>
      <w:r w:rsidRPr="00FE2898">
        <w:rPr>
          <w:iCs/>
          <w:sz w:val="28"/>
          <w:szCs w:val="28"/>
        </w:rPr>
        <w:t>повідомляє уповноваженим підрозділам органів Національної поліції України та службі у справах дітей про випадки булінгу (цькування) в закладі позашкільної освіти;</w:t>
      </w:r>
    </w:p>
    <w:p w:rsidR="00397ACD" w:rsidRPr="00F72711" w:rsidRDefault="00397ACD" w:rsidP="00397ACD">
      <w:pPr>
        <w:shd w:val="clear" w:color="auto" w:fill="FFFFFF"/>
        <w:ind w:firstLine="709"/>
        <w:jc w:val="both"/>
        <w:rPr>
          <w:color w:val="333333"/>
        </w:rPr>
      </w:pPr>
      <w:r>
        <w:rPr>
          <w:sz w:val="28"/>
          <w:szCs w:val="28"/>
        </w:rPr>
        <w:t xml:space="preserve">- </w:t>
      </w:r>
      <w:r w:rsidRPr="00F72711">
        <w:rPr>
          <w:sz w:val="28"/>
          <w:szCs w:val="28"/>
        </w:rPr>
        <w:t xml:space="preserve">здійснює інші повноваження, передбачені законом та </w:t>
      </w:r>
      <w:r>
        <w:rPr>
          <w:sz w:val="28"/>
          <w:szCs w:val="28"/>
        </w:rPr>
        <w:t>Статутом</w:t>
      </w:r>
      <w:r w:rsidR="00D12F5D">
        <w:rPr>
          <w:sz w:val="28"/>
          <w:szCs w:val="28"/>
        </w:rPr>
        <w:t xml:space="preserve"> </w:t>
      </w:r>
      <w:r>
        <w:rPr>
          <w:sz w:val="28"/>
          <w:szCs w:val="28"/>
        </w:rPr>
        <w:t>Центру</w:t>
      </w:r>
      <w:r w:rsidRPr="00F72711">
        <w:rPr>
          <w:sz w:val="28"/>
          <w:szCs w:val="28"/>
        </w:rPr>
        <w:t>.</w:t>
      </w:r>
    </w:p>
    <w:p w:rsidR="00397ACD" w:rsidRPr="009E5DF5" w:rsidRDefault="008B5125" w:rsidP="00397ACD">
      <w:pPr>
        <w:widowControl w:val="0"/>
        <w:ind w:firstLine="709"/>
        <w:jc w:val="both"/>
        <w:rPr>
          <w:sz w:val="28"/>
          <w:szCs w:val="28"/>
        </w:rPr>
      </w:pPr>
      <w:r>
        <w:rPr>
          <w:iCs/>
          <w:sz w:val="28"/>
          <w:szCs w:val="28"/>
        </w:rPr>
        <w:t>4.6</w:t>
      </w:r>
      <w:r w:rsidR="00397ACD" w:rsidRPr="009E5DF5">
        <w:rPr>
          <w:iCs/>
          <w:sz w:val="28"/>
          <w:szCs w:val="28"/>
        </w:rPr>
        <w:t xml:space="preserve">. </w:t>
      </w:r>
      <w:r>
        <w:rPr>
          <w:iCs/>
          <w:sz w:val="28"/>
          <w:szCs w:val="28"/>
        </w:rPr>
        <w:t>Керівник</w:t>
      </w:r>
      <w:r w:rsidR="00397ACD" w:rsidRPr="009E5DF5">
        <w:rPr>
          <w:iCs/>
          <w:sz w:val="28"/>
          <w:szCs w:val="28"/>
        </w:rPr>
        <w:t xml:space="preserve"> </w:t>
      </w:r>
      <w:r w:rsidR="00397ACD">
        <w:rPr>
          <w:iCs/>
          <w:sz w:val="28"/>
          <w:szCs w:val="28"/>
        </w:rPr>
        <w:t>Центру</w:t>
      </w:r>
      <w:r w:rsidR="00397ACD" w:rsidRPr="009E5DF5">
        <w:rPr>
          <w:iCs/>
          <w:sz w:val="28"/>
          <w:szCs w:val="28"/>
        </w:rPr>
        <w:t xml:space="preserve"> є головою педагогічної ради – постійно діючого колегіального органу управління заклад</w:t>
      </w:r>
      <w:r w:rsidR="00397ACD">
        <w:rPr>
          <w:iCs/>
          <w:sz w:val="28"/>
          <w:szCs w:val="28"/>
        </w:rPr>
        <w:t>ом</w:t>
      </w:r>
      <w:r w:rsidR="00397ACD" w:rsidRPr="009E5DF5">
        <w:rPr>
          <w:iCs/>
          <w:sz w:val="28"/>
          <w:szCs w:val="28"/>
        </w:rPr>
        <w:t xml:space="preserve">. </w:t>
      </w:r>
    </w:p>
    <w:p w:rsidR="00397ACD" w:rsidRPr="009E5DF5" w:rsidRDefault="008B5125" w:rsidP="00397ACD">
      <w:pPr>
        <w:widowControl w:val="0"/>
        <w:ind w:firstLine="709"/>
        <w:jc w:val="both"/>
        <w:rPr>
          <w:iCs/>
          <w:sz w:val="28"/>
          <w:szCs w:val="28"/>
        </w:rPr>
      </w:pPr>
      <w:r>
        <w:rPr>
          <w:iCs/>
          <w:sz w:val="28"/>
          <w:szCs w:val="28"/>
        </w:rPr>
        <w:t>4.7</w:t>
      </w:r>
      <w:r w:rsidR="00397ACD" w:rsidRPr="009E5DF5">
        <w:rPr>
          <w:iCs/>
          <w:sz w:val="28"/>
          <w:szCs w:val="28"/>
        </w:rPr>
        <w:t>. Педагогічна рада Центру:</w:t>
      </w:r>
    </w:p>
    <w:p w:rsidR="00397ACD" w:rsidRPr="008800F9" w:rsidRDefault="00397ACD" w:rsidP="00397ACD">
      <w:pPr>
        <w:pStyle w:val="rvps2"/>
        <w:widowControl w:val="0"/>
        <w:shd w:val="clear" w:color="auto" w:fill="FFFFFF"/>
        <w:spacing w:before="0" w:beforeAutospacing="0" w:after="0" w:afterAutospacing="0"/>
        <w:ind w:firstLine="709"/>
        <w:jc w:val="both"/>
        <w:rPr>
          <w:sz w:val="28"/>
          <w:szCs w:val="28"/>
        </w:rPr>
      </w:pPr>
      <w:r>
        <w:rPr>
          <w:sz w:val="28"/>
          <w:szCs w:val="28"/>
        </w:rPr>
        <w:t xml:space="preserve">- </w:t>
      </w:r>
      <w:r w:rsidRPr="008800F9">
        <w:rPr>
          <w:sz w:val="28"/>
          <w:szCs w:val="28"/>
        </w:rPr>
        <w:t xml:space="preserve">планує роботу </w:t>
      </w:r>
      <w:r>
        <w:rPr>
          <w:sz w:val="28"/>
          <w:szCs w:val="28"/>
        </w:rPr>
        <w:t>Центру</w:t>
      </w:r>
      <w:r w:rsidRPr="008800F9">
        <w:rPr>
          <w:sz w:val="28"/>
          <w:szCs w:val="28"/>
        </w:rPr>
        <w:t>;</w:t>
      </w:r>
    </w:p>
    <w:p w:rsidR="00397ACD" w:rsidRPr="008B5125" w:rsidRDefault="00397ACD" w:rsidP="00397ACD">
      <w:pPr>
        <w:pStyle w:val="rvps2"/>
        <w:widowControl w:val="0"/>
        <w:shd w:val="clear" w:color="auto" w:fill="FFFFFF"/>
        <w:spacing w:before="0" w:beforeAutospacing="0" w:after="0" w:afterAutospacing="0"/>
        <w:ind w:firstLine="709"/>
        <w:jc w:val="both"/>
        <w:rPr>
          <w:color w:val="FF0000"/>
          <w:sz w:val="28"/>
          <w:szCs w:val="28"/>
        </w:rPr>
      </w:pPr>
      <w:r>
        <w:rPr>
          <w:sz w:val="28"/>
          <w:szCs w:val="28"/>
        </w:rPr>
        <w:t>- схвалює освітню  програму Центру</w:t>
      </w:r>
      <w:r w:rsidRPr="008800F9">
        <w:rPr>
          <w:sz w:val="28"/>
          <w:szCs w:val="28"/>
        </w:rPr>
        <w:t xml:space="preserve"> та оцінює результативність її  виконання</w:t>
      </w:r>
      <w:r w:rsidR="008B5125">
        <w:rPr>
          <w:sz w:val="28"/>
          <w:szCs w:val="28"/>
        </w:rPr>
        <w:t xml:space="preserve">, </w:t>
      </w:r>
      <w:r w:rsidR="008B5125" w:rsidRPr="00997E16">
        <w:rPr>
          <w:sz w:val="28"/>
          <w:szCs w:val="28"/>
        </w:rPr>
        <w:t>хід якісного виконання програм розвитку і навчання дітей</w:t>
      </w:r>
      <w:r w:rsidRPr="00997E16">
        <w:rPr>
          <w:sz w:val="28"/>
          <w:szCs w:val="28"/>
        </w:rPr>
        <w:t>;</w:t>
      </w:r>
    </w:p>
    <w:p w:rsidR="00397ACD" w:rsidRPr="008800F9" w:rsidRDefault="00397ACD" w:rsidP="00397ACD">
      <w:pPr>
        <w:pStyle w:val="rvps2"/>
        <w:widowControl w:val="0"/>
        <w:shd w:val="clear" w:color="auto" w:fill="FFFFFF"/>
        <w:spacing w:before="0" w:beforeAutospacing="0" w:after="0" w:afterAutospacing="0"/>
        <w:ind w:firstLine="709"/>
        <w:jc w:val="both"/>
        <w:rPr>
          <w:sz w:val="28"/>
          <w:szCs w:val="28"/>
        </w:rPr>
      </w:pPr>
      <w:r>
        <w:rPr>
          <w:sz w:val="28"/>
          <w:szCs w:val="28"/>
        </w:rPr>
        <w:t xml:space="preserve">- </w:t>
      </w:r>
      <w:r w:rsidRPr="008800F9">
        <w:rPr>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397ACD" w:rsidRPr="008800F9" w:rsidRDefault="00397ACD" w:rsidP="00397ACD">
      <w:pPr>
        <w:pStyle w:val="rvps2"/>
        <w:widowControl w:val="0"/>
        <w:shd w:val="clear" w:color="auto" w:fill="FFFFFF"/>
        <w:spacing w:before="0" w:beforeAutospacing="0" w:after="0" w:afterAutospacing="0"/>
        <w:ind w:firstLine="709"/>
        <w:jc w:val="both"/>
        <w:rPr>
          <w:sz w:val="28"/>
          <w:szCs w:val="28"/>
        </w:rPr>
      </w:pPr>
      <w:r>
        <w:rPr>
          <w:sz w:val="28"/>
          <w:szCs w:val="28"/>
        </w:rPr>
        <w:t xml:space="preserve">- </w:t>
      </w:r>
      <w:r w:rsidRPr="008800F9">
        <w:rPr>
          <w:sz w:val="28"/>
          <w:szCs w:val="28"/>
        </w:rPr>
        <w:t>приймає рішення щодо видачі документів про освіту;</w:t>
      </w:r>
    </w:p>
    <w:p w:rsidR="00397ACD" w:rsidRPr="008800F9" w:rsidRDefault="00397ACD" w:rsidP="00397ACD">
      <w:pPr>
        <w:pStyle w:val="rvps2"/>
        <w:widowControl w:val="0"/>
        <w:shd w:val="clear" w:color="auto" w:fill="FFFFFF"/>
        <w:spacing w:before="0" w:beforeAutospacing="0" w:after="0" w:afterAutospacing="0"/>
        <w:ind w:firstLine="709"/>
        <w:jc w:val="both"/>
        <w:rPr>
          <w:sz w:val="28"/>
          <w:szCs w:val="28"/>
        </w:rPr>
      </w:pPr>
      <w:r>
        <w:rPr>
          <w:sz w:val="28"/>
          <w:szCs w:val="28"/>
        </w:rPr>
        <w:t xml:space="preserve">- </w:t>
      </w:r>
      <w:r w:rsidRPr="008800F9">
        <w:rPr>
          <w:sz w:val="28"/>
          <w:szCs w:val="28"/>
        </w:rPr>
        <w:t xml:space="preserve">розглядає актуальні питання організації, забезпечення та розвитку </w:t>
      </w:r>
      <w:r w:rsidRPr="008800F9">
        <w:rPr>
          <w:sz w:val="28"/>
          <w:szCs w:val="28"/>
        </w:rPr>
        <w:lastRenderedPageBreak/>
        <w:t xml:space="preserve">освітнього процесу в </w:t>
      </w:r>
      <w:r>
        <w:rPr>
          <w:sz w:val="28"/>
          <w:szCs w:val="28"/>
        </w:rPr>
        <w:t>Центрі,</w:t>
      </w:r>
      <w:r w:rsidRPr="008800F9">
        <w:rPr>
          <w:sz w:val="28"/>
          <w:szCs w:val="28"/>
        </w:rPr>
        <w:t xml:space="preserve"> його структурних підрозділах;</w:t>
      </w:r>
    </w:p>
    <w:p w:rsidR="00397ACD" w:rsidRPr="008800F9" w:rsidRDefault="00397ACD" w:rsidP="00397ACD">
      <w:pPr>
        <w:pStyle w:val="rvps2"/>
        <w:widowControl w:val="0"/>
        <w:shd w:val="clear" w:color="auto" w:fill="FFFFFF"/>
        <w:spacing w:before="0" w:beforeAutospacing="0" w:after="0" w:afterAutospacing="0"/>
        <w:ind w:firstLine="709"/>
        <w:jc w:val="both"/>
        <w:rPr>
          <w:sz w:val="28"/>
          <w:szCs w:val="28"/>
        </w:rPr>
      </w:pPr>
      <w:r>
        <w:rPr>
          <w:sz w:val="28"/>
          <w:szCs w:val="28"/>
        </w:rPr>
        <w:t xml:space="preserve">- </w:t>
      </w:r>
      <w:r w:rsidRPr="008800F9">
        <w:rPr>
          <w:sz w:val="28"/>
          <w:szCs w:val="28"/>
        </w:rPr>
        <w:t>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397ACD" w:rsidRPr="008800F9" w:rsidRDefault="00397ACD" w:rsidP="00397ACD">
      <w:pPr>
        <w:pStyle w:val="rvps2"/>
        <w:widowControl w:val="0"/>
        <w:shd w:val="clear" w:color="auto" w:fill="FFFFFF"/>
        <w:spacing w:before="0" w:beforeAutospacing="0" w:after="0" w:afterAutospacing="0"/>
        <w:ind w:firstLine="709"/>
        <w:jc w:val="both"/>
        <w:rPr>
          <w:sz w:val="28"/>
          <w:szCs w:val="28"/>
        </w:rPr>
      </w:pPr>
      <w:r>
        <w:rPr>
          <w:sz w:val="28"/>
          <w:szCs w:val="28"/>
        </w:rPr>
        <w:t xml:space="preserve">- </w:t>
      </w:r>
      <w:r w:rsidRPr="008800F9">
        <w:rPr>
          <w:sz w:val="28"/>
          <w:szCs w:val="28"/>
        </w:rPr>
        <w:t xml:space="preserve">ухвалює рішення щодо відзначення, морального та матеріального заохочення </w:t>
      </w:r>
      <w:r>
        <w:rPr>
          <w:sz w:val="28"/>
          <w:szCs w:val="28"/>
        </w:rPr>
        <w:t>здобувачів освіти</w:t>
      </w:r>
      <w:r w:rsidRPr="008800F9">
        <w:rPr>
          <w:sz w:val="28"/>
          <w:szCs w:val="28"/>
        </w:rPr>
        <w:t>, працівників</w:t>
      </w:r>
      <w:r>
        <w:rPr>
          <w:sz w:val="28"/>
          <w:szCs w:val="28"/>
        </w:rPr>
        <w:t xml:space="preserve"> Центру</w:t>
      </w:r>
      <w:r w:rsidRPr="008800F9">
        <w:rPr>
          <w:sz w:val="28"/>
          <w:szCs w:val="28"/>
        </w:rPr>
        <w:t xml:space="preserve"> та інших учасників освітнього процесу;</w:t>
      </w:r>
    </w:p>
    <w:p w:rsidR="00397ACD" w:rsidRPr="008800F9" w:rsidRDefault="00397ACD" w:rsidP="00397ACD">
      <w:pPr>
        <w:pStyle w:val="rvps2"/>
        <w:widowControl w:val="0"/>
        <w:shd w:val="clear" w:color="auto" w:fill="FFFFFF"/>
        <w:spacing w:before="0" w:beforeAutospacing="0" w:after="0" w:afterAutospacing="0"/>
        <w:ind w:firstLine="709"/>
        <w:jc w:val="both"/>
        <w:rPr>
          <w:sz w:val="28"/>
          <w:szCs w:val="28"/>
        </w:rPr>
      </w:pPr>
      <w:r>
        <w:rPr>
          <w:sz w:val="28"/>
          <w:szCs w:val="28"/>
        </w:rPr>
        <w:t xml:space="preserve">- </w:t>
      </w:r>
      <w:r w:rsidRPr="008800F9">
        <w:rPr>
          <w:sz w:val="28"/>
          <w:szCs w:val="28"/>
        </w:rPr>
        <w:t xml:space="preserve">розглядає питання щодо відповідальності </w:t>
      </w:r>
      <w:r>
        <w:rPr>
          <w:sz w:val="28"/>
          <w:szCs w:val="28"/>
        </w:rPr>
        <w:t>здобувачів освіти</w:t>
      </w:r>
      <w:r w:rsidRPr="008800F9">
        <w:rPr>
          <w:sz w:val="28"/>
          <w:szCs w:val="28"/>
        </w:rPr>
        <w:t>, працівників закладу та інших учасників освітнього процесу за невиконання ними своїх обов’язків;</w:t>
      </w:r>
    </w:p>
    <w:p w:rsidR="00397ACD" w:rsidRPr="008800F9" w:rsidRDefault="00397ACD" w:rsidP="00397ACD">
      <w:pPr>
        <w:pStyle w:val="rvps2"/>
        <w:widowControl w:val="0"/>
        <w:shd w:val="clear" w:color="auto" w:fill="FFFFFF"/>
        <w:spacing w:before="0" w:beforeAutospacing="0" w:after="0" w:afterAutospacing="0"/>
        <w:ind w:firstLine="709"/>
        <w:jc w:val="both"/>
        <w:rPr>
          <w:sz w:val="28"/>
          <w:szCs w:val="28"/>
        </w:rPr>
      </w:pPr>
      <w:r>
        <w:rPr>
          <w:sz w:val="28"/>
          <w:szCs w:val="28"/>
        </w:rPr>
        <w:t xml:space="preserve">- </w:t>
      </w:r>
      <w:r w:rsidRPr="008800F9">
        <w:rPr>
          <w:sz w:val="28"/>
          <w:szCs w:val="28"/>
        </w:rPr>
        <w:t>має право ініціювати проведення позапланового інституційного аудиту закладу та проведення</w:t>
      </w:r>
      <w:r>
        <w:rPr>
          <w:sz w:val="28"/>
          <w:szCs w:val="28"/>
        </w:rPr>
        <w:t xml:space="preserve"> громадської акредитації Центру</w:t>
      </w:r>
      <w:r w:rsidRPr="008800F9">
        <w:rPr>
          <w:sz w:val="28"/>
          <w:szCs w:val="28"/>
        </w:rPr>
        <w:t>;</w:t>
      </w:r>
    </w:p>
    <w:p w:rsidR="00397ACD" w:rsidRDefault="00397ACD" w:rsidP="00397ACD">
      <w:pPr>
        <w:pStyle w:val="rvps2"/>
        <w:widowControl w:val="0"/>
        <w:shd w:val="clear" w:color="auto" w:fill="FFFFFF"/>
        <w:spacing w:before="0" w:beforeAutospacing="0" w:after="0" w:afterAutospacing="0"/>
        <w:ind w:firstLine="709"/>
        <w:jc w:val="both"/>
        <w:rPr>
          <w:sz w:val="28"/>
          <w:szCs w:val="28"/>
        </w:rPr>
      </w:pPr>
      <w:r>
        <w:rPr>
          <w:sz w:val="28"/>
          <w:szCs w:val="28"/>
        </w:rPr>
        <w:t xml:space="preserve">- </w:t>
      </w:r>
      <w:r w:rsidRPr="008800F9">
        <w:rPr>
          <w:sz w:val="28"/>
          <w:szCs w:val="28"/>
        </w:rPr>
        <w:t>розглядає інші питання, віднесені законом до її повноважень.</w:t>
      </w:r>
    </w:p>
    <w:p w:rsidR="00397ACD" w:rsidRDefault="00397ACD" w:rsidP="00397ACD">
      <w:pPr>
        <w:pStyle w:val="rvps2"/>
        <w:widowControl w:val="0"/>
        <w:shd w:val="clear" w:color="auto" w:fill="FFFFFF"/>
        <w:spacing w:before="0" w:beforeAutospacing="0" w:after="0" w:afterAutospacing="0"/>
        <w:ind w:firstLine="709"/>
        <w:jc w:val="both"/>
        <w:rPr>
          <w:sz w:val="28"/>
          <w:szCs w:val="28"/>
        </w:rPr>
      </w:pPr>
      <w:r>
        <w:rPr>
          <w:sz w:val="28"/>
          <w:szCs w:val="28"/>
        </w:rPr>
        <w:t>Рішення педагогічної ради Центру</w:t>
      </w:r>
      <w:r w:rsidRPr="009E5DF5">
        <w:rPr>
          <w:sz w:val="28"/>
          <w:szCs w:val="28"/>
        </w:rPr>
        <w:t xml:space="preserve"> вводяться в дію рішеннями керівника </w:t>
      </w:r>
      <w:r>
        <w:rPr>
          <w:sz w:val="28"/>
          <w:szCs w:val="28"/>
        </w:rPr>
        <w:t>Центру</w:t>
      </w:r>
      <w:r w:rsidRPr="009E5DF5">
        <w:rPr>
          <w:sz w:val="28"/>
          <w:szCs w:val="28"/>
        </w:rPr>
        <w:t>.</w:t>
      </w:r>
    </w:p>
    <w:p w:rsidR="00397ACD" w:rsidRPr="00397ACD" w:rsidRDefault="008B5125" w:rsidP="00397ACD">
      <w:pPr>
        <w:widowControl w:val="0"/>
        <w:ind w:firstLine="680"/>
        <w:jc w:val="both"/>
        <w:rPr>
          <w:iCs/>
          <w:sz w:val="28"/>
          <w:szCs w:val="28"/>
        </w:rPr>
      </w:pPr>
      <w:r>
        <w:rPr>
          <w:iCs/>
          <w:sz w:val="28"/>
          <w:szCs w:val="28"/>
        </w:rPr>
        <w:t>4.8</w:t>
      </w:r>
      <w:r w:rsidR="00397ACD" w:rsidRPr="009E5DF5">
        <w:rPr>
          <w:iCs/>
          <w:sz w:val="28"/>
          <w:szCs w:val="28"/>
        </w:rPr>
        <w:t xml:space="preserve">. </w:t>
      </w:r>
      <w:r w:rsidR="00397ACD" w:rsidRPr="00121FE9">
        <w:rPr>
          <w:iCs/>
          <w:sz w:val="28"/>
          <w:szCs w:val="28"/>
        </w:rPr>
        <w:t xml:space="preserve">Засідання педагогічної ради проводяться </w:t>
      </w:r>
      <w:r w:rsidR="00BF6389" w:rsidRPr="00121FE9">
        <w:rPr>
          <w:iCs/>
          <w:sz w:val="28"/>
          <w:szCs w:val="28"/>
        </w:rPr>
        <w:t>відповідно до потреб Центру. Кількість засідань ви</w:t>
      </w:r>
      <w:r w:rsidR="00F227D9" w:rsidRPr="00121FE9">
        <w:rPr>
          <w:iCs/>
          <w:sz w:val="28"/>
          <w:szCs w:val="28"/>
        </w:rPr>
        <w:t>значається їх доцільністю, але</w:t>
      </w:r>
      <w:r w:rsidR="00BF6389" w:rsidRPr="00121FE9">
        <w:rPr>
          <w:iCs/>
          <w:sz w:val="28"/>
          <w:szCs w:val="28"/>
        </w:rPr>
        <w:t xml:space="preserve"> </w:t>
      </w:r>
      <w:r w:rsidR="00397ACD" w:rsidRPr="00121FE9">
        <w:rPr>
          <w:iCs/>
          <w:sz w:val="28"/>
          <w:szCs w:val="28"/>
        </w:rPr>
        <w:t>не</w:t>
      </w:r>
      <w:r w:rsidR="00BF6389" w:rsidRPr="00121FE9">
        <w:rPr>
          <w:iCs/>
          <w:sz w:val="28"/>
          <w:szCs w:val="28"/>
        </w:rPr>
        <w:t xml:space="preserve"> може бути</w:t>
      </w:r>
      <w:r w:rsidR="00397ACD" w:rsidRPr="00121FE9">
        <w:rPr>
          <w:iCs/>
          <w:sz w:val="28"/>
          <w:szCs w:val="28"/>
        </w:rPr>
        <w:t xml:space="preserve"> менш як </w:t>
      </w:r>
      <w:r w:rsidR="00BF6389" w:rsidRPr="00121FE9">
        <w:rPr>
          <w:iCs/>
          <w:sz w:val="28"/>
          <w:szCs w:val="28"/>
        </w:rPr>
        <w:t>два</w:t>
      </w:r>
      <w:r w:rsidR="00397ACD" w:rsidRPr="00121FE9">
        <w:rPr>
          <w:iCs/>
          <w:sz w:val="28"/>
          <w:szCs w:val="28"/>
        </w:rPr>
        <w:t xml:space="preserve"> рази на рік.</w:t>
      </w:r>
    </w:p>
    <w:p w:rsidR="00397ACD" w:rsidRPr="00BF6389" w:rsidRDefault="008B5125" w:rsidP="00397ACD">
      <w:pPr>
        <w:pStyle w:val="HTML"/>
        <w:shd w:val="clear" w:color="auto" w:fill="FFFFFF"/>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4.9</w:t>
      </w:r>
      <w:r w:rsidR="00397ACD" w:rsidRPr="00BF6389">
        <w:rPr>
          <w:rFonts w:ascii="Times New Roman" w:hAnsi="Times New Roman" w:cs="Times New Roman"/>
          <w:sz w:val="28"/>
          <w:szCs w:val="28"/>
          <w:lang w:val="uk-UA"/>
        </w:rPr>
        <w:t xml:space="preserve">. У  Центрі може  діяти  методична  рада,  до  складу якої входять педагогічні працівники Центру  та інші учасники освітнього процесу. </w:t>
      </w:r>
    </w:p>
    <w:p w:rsidR="00397ACD" w:rsidRPr="00BF6389" w:rsidRDefault="00397ACD" w:rsidP="00397ACD">
      <w:pPr>
        <w:pStyle w:val="HTML"/>
        <w:shd w:val="clear" w:color="auto" w:fill="FFFFFF"/>
        <w:ind w:firstLine="680"/>
        <w:jc w:val="both"/>
        <w:rPr>
          <w:rFonts w:ascii="Times New Roman" w:hAnsi="Times New Roman" w:cs="Times New Roman"/>
          <w:sz w:val="28"/>
          <w:szCs w:val="28"/>
          <w:lang w:val="uk-UA"/>
        </w:rPr>
      </w:pPr>
      <w:r w:rsidRPr="00BF6389">
        <w:rPr>
          <w:rFonts w:ascii="Times New Roman" w:hAnsi="Times New Roman" w:cs="Times New Roman"/>
          <w:sz w:val="28"/>
          <w:szCs w:val="28"/>
          <w:lang w:val="uk-UA"/>
        </w:rPr>
        <w:t>Методична рада є дорадчим органом.</w:t>
      </w:r>
    </w:p>
    <w:p w:rsidR="00397ACD" w:rsidRDefault="008B5125" w:rsidP="00397ACD">
      <w:pPr>
        <w:pStyle w:val="HTML"/>
        <w:shd w:val="clear" w:color="auto" w:fill="FFFFFF"/>
        <w:ind w:firstLine="680"/>
        <w:jc w:val="both"/>
        <w:rPr>
          <w:rFonts w:ascii="Times New Roman" w:hAnsi="Times New Roman" w:cs="Times New Roman"/>
          <w:sz w:val="28"/>
          <w:szCs w:val="28"/>
          <w:lang w:val="uk-UA"/>
        </w:rPr>
      </w:pPr>
      <w:bookmarkStart w:id="100" w:name="o207"/>
      <w:bookmarkEnd w:id="100"/>
      <w:r>
        <w:rPr>
          <w:rFonts w:ascii="Times New Roman" w:hAnsi="Times New Roman" w:cs="Times New Roman"/>
          <w:sz w:val="28"/>
          <w:szCs w:val="28"/>
          <w:lang w:val="uk-UA"/>
        </w:rPr>
        <w:t>4.10</w:t>
      </w:r>
      <w:r w:rsidR="00397ACD">
        <w:rPr>
          <w:rFonts w:ascii="Times New Roman" w:hAnsi="Times New Roman" w:cs="Times New Roman"/>
          <w:sz w:val="28"/>
          <w:szCs w:val="28"/>
          <w:lang w:val="uk-UA"/>
        </w:rPr>
        <w:t xml:space="preserve">. </w:t>
      </w:r>
      <w:r w:rsidR="00397ACD" w:rsidRPr="00397ACD">
        <w:rPr>
          <w:rFonts w:ascii="Times New Roman" w:hAnsi="Times New Roman" w:cs="Times New Roman"/>
          <w:sz w:val="28"/>
          <w:szCs w:val="28"/>
          <w:lang w:val="uk-UA"/>
        </w:rPr>
        <w:t>Методична рада:</w:t>
      </w:r>
      <w:bookmarkStart w:id="101" w:name="o208"/>
      <w:bookmarkEnd w:id="101"/>
    </w:p>
    <w:p w:rsidR="00397ACD" w:rsidRDefault="00397ACD" w:rsidP="00397ACD">
      <w:pPr>
        <w:pStyle w:val="HTML"/>
        <w:shd w:val="clear" w:color="auto" w:fill="FFFFFF"/>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97ACD">
        <w:rPr>
          <w:rFonts w:ascii="Times New Roman" w:hAnsi="Times New Roman" w:cs="Times New Roman"/>
          <w:sz w:val="28"/>
          <w:szCs w:val="28"/>
          <w:lang w:val="uk-UA"/>
        </w:rPr>
        <w:t xml:space="preserve">координує   науково-методичну,   організаційну  та  практичну </w:t>
      </w:r>
      <w:r w:rsidRPr="00397ACD">
        <w:rPr>
          <w:rFonts w:ascii="Times New Roman" w:hAnsi="Times New Roman" w:cs="Times New Roman"/>
          <w:sz w:val="28"/>
          <w:szCs w:val="28"/>
          <w:lang w:val="uk-UA"/>
        </w:rPr>
        <w:br/>
        <w:t xml:space="preserve">діяльність </w:t>
      </w:r>
      <w:r>
        <w:rPr>
          <w:rFonts w:ascii="Times New Roman" w:hAnsi="Times New Roman" w:cs="Times New Roman"/>
          <w:sz w:val="28"/>
          <w:szCs w:val="28"/>
          <w:lang w:val="uk-UA"/>
        </w:rPr>
        <w:t>Центру з питань здобуття</w:t>
      </w:r>
      <w:r w:rsidR="00F336A3">
        <w:rPr>
          <w:rFonts w:ascii="Times New Roman" w:hAnsi="Times New Roman" w:cs="Times New Roman"/>
          <w:sz w:val="28"/>
          <w:szCs w:val="28"/>
          <w:lang w:val="uk-UA"/>
        </w:rPr>
        <w:t xml:space="preserve"> </w:t>
      </w:r>
      <w:r>
        <w:rPr>
          <w:rFonts w:ascii="Times New Roman" w:hAnsi="Times New Roman" w:cs="Times New Roman"/>
          <w:sz w:val="28"/>
          <w:szCs w:val="28"/>
          <w:lang w:val="uk-UA"/>
        </w:rPr>
        <w:t>здобувачами освіти</w:t>
      </w:r>
      <w:r w:rsidRPr="00397ACD">
        <w:rPr>
          <w:rFonts w:ascii="Times New Roman" w:hAnsi="Times New Roman" w:cs="Times New Roman"/>
          <w:sz w:val="28"/>
          <w:szCs w:val="28"/>
          <w:lang w:val="uk-UA"/>
        </w:rPr>
        <w:t xml:space="preserve"> позашкіл</w:t>
      </w:r>
      <w:r>
        <w:rPr>
          <w:rFonts w:ascii="Times New Roman" w:hAnsi="Times New Roman" w:cs="Times New Roman"/>
          <w:sz w:val="28"/>
          <w:szCs w:val="28"/>
          <w:lang w:val="uk-UA"/>
        </w:rPr>
        <w:t>ьної     освіти    з різних</w:t>
      </w:r>
      <w:r w:rsidRPr="00397ACD">
        <w:rPr>
          <w:rFonts w:ascii="Times New Roman" w:hAnsi="Times New Roman" w:cs="Times New Roman"/>
          <w:sz w:val="28"/>
          <w:szCs w:val="28"/>
          <w:lang w:val="uk-UA"/>
        </w:rPr>
        <w:t xml:space="preserve">  напрямків науково-технічної творчості;</w:t>
      </w:r>
      <w:bookmarkStart w:id="102" w:name="o209"/>
      <w:bookmarkEnd w:id="102"/>
    </w:p>
    <w:p w:rsidR="00397ACD" w:rsidRDefault="00397ACD" w:rsidP="00397ACD">
      <w:pPr>
        <w:pStyle w:val="HTML"/>
        <w:shd w:val="clear" w:color="auto" w:fill="FFFFFF"/>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заслуховує</w:t>
      </w:r>
      <w:r w:rsidRPr="00397ACD">
        <w:rPr>
          <w:rFonts w:ascii="Times New Roman" w:hAnsi="Times New Roman" w:cs="Times New Roman"/>
          <w:sz w:val="28"/>
          <w:szCs w:val="28"/>
          <w:lang w:val="uk-UA"/>
        </w:rPr>
        <w:t xml:space="preserve"> повідомлення та пропозиції з питань удосконалення </w:t>
      </w:r>
      <w:r w:rsidRPr="00397ACD">
        <w:rPr>
          <w:rFonts w:ascii="Times New Roman" w:hAnsi="Times New Roman" w:cs="Times New Roman"/>
          <w:sz w:val="28"/>
          <w:szCs w:val="28"/>
          <w:lang w:val="uk-UA"/>
        </w:rPr>
        <w:br/>
      </w:r>
      <w:r>
        <w:rPr>
          <w:rFonts w:ascii="Times New Roman" w:hAnsi="Times New Roman" w:cs="Times New Roman"/>
          <w:sz w:val="28"/>
          <w:szCs w:val="28"/>
          <w:lang w:val="uk-UA"/>
        </w:rPr>
        <w:t>освітньої,</w:t>
      </w:r>
      <w:r w:rsidRPr="00397ACD">
        <w:rPr>
          <w:rFonts w:ascii="Times New Roman" w:hAnsi="Times New Roman" w:cs="Times New Roman"/>
          <w:sz w:val="28"/>
          <w:szCs w:val="28"/>
          <w:lang w:val="uk-UA"/>
        </w:rPr>
        <w:t xml:space="preserve">  організаційно-методичної,  науково-дослідної роботи;</w:t>
      </w:r>
      <w:bookmarkStart w:id="103" w:name="o210"/>
      <w:bookmarkEnd w:id="103"/>
    </w:p>
    <w:p w:rsidR="00397ACD" w:rsidRPr="00BF6389" w:rsidRDefault="00397ACD" w:rsidP="00397ACD">
      <w:pPr>
        <w:pStyle w:val="HTML"/>
        <w:shd w:val="clear" w:color="auto" w:fill="FFFFFF"/>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F6389">
        <w:rPr>
          <w:rFonts w:ascii="Times New Roman" w:hAnsi="Times New Roman" w:cs="Times New Roman"/>
          <w:sz w:val="28"/>
          <w:szCs w:val="28"/>
          <w:lang w:val="uk-UA"/>
        </w:rPr>
        <w:t>вивчає, узагальнює та поширює кращий педагогічний досвід;</w:t>
      </w:r>
      <w:bookmarkStart w:id="104" w:name="o211"/>
      <w:bookmarkEnd w:id="104"/>
    </w:p>
    <w:p w:rsidR="00397ACD" w:rsidRDefault="00397ACD" w:rsidP="00397ACD">
      <w:pPr>
        <w:pStyle w:val="HTML"/>
        <w:shd w:val="clear" w:color="auto" w:fill="FFFFFF"/>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97ACD">
        <w:rPr>
          <w:rFonts w:ascii="Times New Roman" w:hAnsi="Times New Roman" w:cs="Times New Roman"/>
          <w:sz w:val="28"/>
          <w:szCs w:val="28"/>
          <w:lang w:val="uk-UA"/>
        </w:rPr>
        <w:t xml:space="preserve">дає   експертні   оцінки   щодо  якості  навчально-методичної </w:t>
      </w:r>
      <w:r>
        <w:rPr>
          <w:rFonts w:ascii="Times New Roman" w:hAnsi="Times New Roman" w:cs="Times New Roman"/>
          <w:sz w:val="28"/>
          <w:szCs w:val="28"/>
          <w:lang w:val="uk-UA"/>
        </w:rPr>
        <w:br/>
        <w:t>літератури з</w:t>
      </w:r>
      <w:r w:rsidRPr="00397ACD">
        <w:rPr>
          <w:rFonts w:ascii="Times New Roman" w:hAnsi="Times New Roman" w:cs="Times New Roman"/>
          <w:sz w:val="28"/>
          <w:szCs w:val="28"/>
          <w:lang w:val="uk-UA"/>
        </w:rPr>
        <w:t xml:space="preserve"> позашкільної  освіти, зокрема, з науково-технічного </w:t>
      </w:r>
      <w:r w:rsidRPr="00397ACD">
        <w:rPr>
          <w:rFonts w:ascii="Times New Roman" w:hAnsi="Times New Roman" w:cs="Times New Roman"/>
          <w:sz w:val="28"/>
          <w:szCs w:val="28"/>
          <w:lang w:val="uk-UA"/>
        </w:rPr>
        <w:br/>
        <w:t>напряму;</w:t>
      </w:r>
      <w:bookmarkStart w:id="105" w:name="o212"/>
      <w:bookmarkEnd w:id="105"/>
    </w:p>
    <w:p w:rsidR="00397ACD" w:rsidRPr="00BF6389" w:rsidRDefault="00397ACD" w:rsidP="00397ACD">
      <w:pPr>
        <w:pStyle w:val="HTML"/>
        <w:shd w:val="clear" w:color="auto" w:fill="FFFFFF"/>
        <w:ind w:firstLine="680"/>
        <w:jc w:val="both"/>
        <w:rPr>
          <w:rFonts w:ascii="Times New Roman" w:hAnsi="Times New Roman" w:cs="Times New Roman"/>
          <w:sz w:val="28"/>
          <w:szCs w:val="28"/>
          <w:lang w:val="uk-UA"/>
        </w:rPr>
      </w:pPr>
      <w:r w:rsidRPr="00BF6389">
        <w:rPr>
          <w:rFonts w:ascii="Times New Roman" w:hAnsi="Times New Roman" w:cs="Times New Roman"/>
          <w:sz w:val="28"/>
          <w:szCs w:val="28"/>
          <w:lang w:val="uk-UA"/>
        </w:rPr>
        <w:t xml:space="preserve">- обговорює   проєкти   нових   навчальних   програм,  аналізує </w:t>
      </w:r>
      <w:r w:rsidRPr="00BF6389">
        <w:rPr>
          <w:rFonts w:ascii="Times New Roman" w:hAnsi="Times New Roman" w:cs="Times New Roman"/>
          <w:sz w:val="28"/>
          <w:szCs w:val="28"/>
          <w:lang w:val="uk-UA"/>
        </w:rPr>
        <w:br/>
        <w:t>пропозиції щодо вдосконалення діючих;</w:t>
      </w:r>
      <w:bookmarkStart w:id="106" w:name="o213"/>
      <w:bookmarkEnd w:id="106"/>
    </w:p>
    <w:p w:rsidR="00397ACD" w:rsidRPr="00397ACD" w:rsidRDefault="00397ACD" w:rsidP="00397ACD">
      <w:pPr>
        <w:pStyle w:val="HTML"/>
        <w:shd w:val="clear" w:color="auto" w:fill="FFFFFF"/>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97ACD">
        <w:rPr>
          <w:rFonts w:ascii="Times New Roman" w:hAnsi="Times New Roman" w:cs="Times New Roman"/>
          <w:sz w:val="28"/>
          <w:szCs w:val="28"/>
          <w:lang w:val="uk-UA"/>
        </w:rPr>
        <w:t xml:space="preserve">поширює інновації у системі позашкільної освіти тощо. </w:t>
      </w:r>
    </w:p>
    <w:p w:rsidR="00D457C5" w:rsidRPr="009E5DF5" w:rsidRDefault="00D457C5" w:rsidP="00D457C5">
      <w:pPr>
        <w:widowControl w:val="0"/>
        <w:ind w:firstLine="709"/>
        <w:jc w:val="both"/>
        <w:rPr>
          <w:iCs/>
          <w:sz w:val="28"/>
          <w:szCs w:val="28"/>
        </w:rPr>
      </w:pPr>
      <w:r w:rsidRPr="009E5DF5">
        <w:rPr>
          <w:iCs/>
          <w:sz w:val="28"/>
          <w:szCs w:val="28"/>
        </w:rPr>
        <w:t>4.</w:t>
      </w:r>
      <w:r w:rsidR="008B5125">
        <w:rPr>
          <w:iCs/>
          <w:sz w:val="28"/>
          <w:szCs w:val="28"/>
        </w:rPr>
        <w:t>11</w:t>
      </w:r>
      <w:r w:rsidRPr="009E5DF5">
        <w:rPr>
          <w:iCs/>
          <w:sz w:val="28"/>
          <w:szCs w:val="28"/>
        </w:rPr>
        <w:t xml:space="preserve">. У </w:t>
      </w:r>
      <w:r>
        <w:rPr>
          <w:iCs/>
          <w:sz w:val="28"/>
          <w:szCs w:val="28"/>
        </w:rPr>
        <w:t>Центрі</w:t>
      </w:r>
      <w:r w:rsidRPr="009E5DF5">
        <w:rPr>
          <w:iCs/>
          <w:sz w:val="28"/>
          <w:szCs w:val="28"/>
        </w:rPr>
        <w:t xml:space="preserve"> можуть створюватися та діяти органи самоврядування:</w:t>
      </w:r>
    </w:p>
    <w:p w:rsidR="00D457C5" w:rsidRDefault="00D457C5" w:rsidP="00D457C5">
      <w:pPr>
        <w:ind w:firstLine="567"/>
        <w:jc w:val="both"/>
        <w:rPr>
          <w:bCs/>
          <w:sz w:val="28"/>
          <w:szCs w:val="28"/>
        </w:rPr>
      </w:pPr>
      <w:r>
        <w:rPr>
          <w:bCs/>
          <w:sz w:val="28"/>
          <w:szCs w:val="28"/>
        </w:rPr>
        <w:t>-    органи самоврядування працівників закладу освіти;</w:t>
      </w:r>
    </w:p>
    <w:p w:rsidR="00D457C5" w:rsidRDefault="00D457C5" w:rsidP="00D457C5">
      <w:pPr>
        <w:pStyle w:val="a8"/>
        <w:numPr>
          <w:ilvl w:val="0"/>
          <w:numId w:val="30"/>
        </w:numPr>
        <w:tabs>
          <w:tab w:val="left" w:pos="980"/>
        </w:tabs>
        <w:spacing w:line="237" w:lineRule="auto"/>
        <w:contextualSpacing w:val="0"/>
        <w:jc w:val="both"/>
        <w:rPr>
          <w:sz w:val="28"/>
        </w:rPr>
      </w:pPr>
      <w:r>
        <w:rPr>
          <w:sz w:val="28"/>
        </w:rPr>
        <w:t>органи батьківського самоврядування;</w:t>
      </w:r>
    </w:p>
    <w:p w:rsidR="00D457C5" w:rsidRDefault="00D457C5" w:rsidP="00D457C5">
      <w:pPr>
        <w:spacing w:line="2" w:lineRule="exact"/>
        <w:ind w:firstLine="567"/>
        <w:jc w:val="both"/>
        <w:rPr>
          <w:sz w:val="28"/>
        </w:rPr>
      </w:pPr>
    </w:p>
    <w:p w:rsidR="00D457C5" w:rsidRDefault="00D457C5" w:rsidP="00D457C5">
      <w:pPr>
        <w:pStyle w:val="a8"/>
        <w:numPr>
          <w:ilvl w:val="0"/>
          <w:numId w:val="30"/>
        </w:numPr>
        <w:tabs>
          <w:tab w:val="left" w:pos="980"/>
        </w:tabs>
        <w:spacing w:line="0" w:lineRule="atLeast"/>
        <w:contextualSpacing w:val="0"/>
        <w:jc w:val="both"/>
        <w:rPr>
          <w:sz w:val="28"/>
        </w:rPr>
      </w:pPr>
      <w:r>
        <w:rPr>
          <w:sz w:val="28"/>
        </w:rPr>
        <w:t xml:space="preserve">органи самоврядування здобувачів освіти. </w:t>
      </w:r>
    </w:p>
    <w:p w:rsidR="00D457C5" w:rsidRDefault="00D457C5" w:rsidP="00D457C5">
      <w:pPr>
        <w:tabs>
          <w:tab w:val="left" w:pos="980"/>
        </w:tabs>
        <w:spacing w:line="0" w:lineRule="atLeast"/>
        <w:ind w:firstLine="567"/>
        <w:jc w:val="both"/>
        <w:rPr>
          <w:rFonts w:cs="Arial"/>
          <w:sz w:val="28"/>
        </w:rPr>
      </w:pPr>
      <w:r w:rsidRPr="00926E80">
        <w:rPr>
          <w:rFonts w:cs="Arial"/>
          <w:sz w:val="28"/>
        </w:rPr>
        <w:t>Порядок діяльності органів батьківського самоврядування та</w:t>
      </w:r>
      <w:r w:rsidRPr="00926E80">
        <w:rPr>
          <w:sz w:val="28"/>
        </w:rPr>
        <w:t xml:space="preserve"> самоврядування здобувачів освіти</w:t>
      </w:r>
      <w:r w:rsidRPr="00926E80">
        <w:rPr>
          <w:rFonts w:cs="Arial"/>
          <w:sz w:val="28"/>
        </w:rPr>
        <w:t xml:space="preserve"> визначається чинним законодавством.</w:t>
      </w:r>
    </w:p>
    <w:p w:rsidR="00D457C5" w:rsidRDefault="008B5125" w:rsidP="00D457C5">
      <w:pPr>
        <w:widowControl w:val="0"/>
        <w:ind w:firstLine="709"/>
        <w:jc w:val="both"/>
        <w:rPr>
          <w:iCs/>
          <w:sz w:val="28"/>
          <w:szCs w:val="28"/>
        </w:rPr>
      </w:pPr>
      <w:r>
        <w:rPr>
          <w:iCs/>
          <w:sz w:val="28"/>
          <w:szCs w:val="28"/>
        </w:rPr>
        <w:t>4.12</w:t>
      </w:r>
      <w:r w:rsidR="00D457C5" w:rsidRPr="009E5DF5">
        <w:rPr>
          <w:iCs/>
          <w:sz w:val="28"/>
          <w:szCs w:val="28"/>
        </w:rPr>
        <w:t xml:space="preserve">. Вищим колегіальним органом громадського самоврядування </w:t>
      </w:r>
      <w:r w:rsidR="00D457C5">
        <w:rPr>
          <w:iCs/>
          <w:sz w:val="28"/>
          <w:szCs w:val="28"/>
        </w:rPr>
        <w:t>Центру</w:t>
      </w:r>
      <w:r w:rsidR="00D457C5" w:rsidRPr="009E5DF5">
        <w:rPr>
          <w:iCs/>
          <w:sz w:val="28"/>
          <w:szCs w:val="28"/>
        </w:rPr>
        <w:t xml:space="preserve"> є загальні збори (конференція) колективу </w:t>
      </w:r>
      <w:r w:rsidR="00D457C5">
        <w:rPr>
          <w:iCs/>
          <w:sz w:val="28"/>
          <w:szCs w:val="28"/>
        </w:rPr>
        <w:t>Центру</w:t>
      </w:r>
      <w:r w:rsidR="00D457C5" w:rsidRPr="009E5DF5">
        <w:rPr>
          <w:iCs/>
          <w:sz w:val="28"/>
          <w:szCs w:val="28"/>
        </w:rPr>
        <w:t xml:space="preserve">, що скликаються не менш як один раз на рік. </w:t>
      </w:r>
    </w:p>
    <w:p w:rsidR="00D457C5" w:rsidRDefault="008B5125" w:rsidP="00D457C5">
      <w:pPr>
        <w:pStyle w:val="a3"/>
        <w:widowControl w:val="0"/>
        <w:rPr>
          <w:szCs w:val="28"/>
          <w:shd w:val="clear" w:color="auto" w:fill="FFFFFF"/>
        </w:rPr>
      </w:pPr>
      <w:r>
        <w:rPr>
          <w:szCs w:val="28"/>
        </w:rPr>
        <w:tab/>
        <w:t>4.13</w:t>
      </w:r>
      <w:r w:rsidR="00D457C5">
        <w:rPr>
          <w:szCs w:val="28"/>
        </w:rPr>
        <w:t xml:space="preserve">. </w:t>
      </w:r>
      <w:r w:rsidR="00D457C5">
        <w:rPr>
          <w:szCs w:val="28"/>
          <w:shd w:val="clear" w:color="auto" w:fill="FFFFFF"/>
        </w:rPr>
        <w:t>Загальні збори  (конференція)  колективу Ц</w:t>
      </w:r>
      <w:r w:rsidR="00D457C5" w:rsidRPr="00D457C5">
        <w:rPr>
          <w:szCs w:val="28"/>
          <w:shd w:val="clear" w:color="auto" w:fill="FFFFFF"/>
        </w:rPr>
        <w:t xml:space="preserve">ентру </w:t>
      </w:r>
      <w:r w:rsidR="00D457C5" w:rsidRPr="00D457C5">
        <w:rPr>
          <w:szCs w:val="28"/>
        </w:rPr>
        <w:br/>
      </w:r>
      <w:r w:rsidR="00D457C5" w:rsidRPr="00D457C5">
        <w:rPr>
          <w:szCs w:val="28"/>
          <w:shd w:val="clear" w:color="auto" w:fill="FFFFFF"/>
        </w:rPr>
        <w:t xml:space="preserve">проводяться  за участю  директора,  заступників директора, керівників </w:t>
      </w:r>
      <w:r w:rsidR="00D457C5" w:rsidRPr="00D457C5">
        <w:rPr>
          <w:szCs w:val="28"/>
          <w:shd w:val="clear" w:color="auto" w:fill="FFFFFF"/>
        </w:rPr>
        <w:lastRenderedPageBreak/>
        <w:t xml:space="preserve">підрозділів, що  входять  до  складу  </w:t>
      </w:r>
      <w:r w:rsidR="00D457C5">
        <w:rPr>
          <w:szCs w:val="28"/>
          <w:shd w:val="clear" w:color="auto" w:fill="FFFFFF"/>
        </w:rPr>
        <w:t>Центру</w:t>
      </w:r>
      <w:r w:rsidR="00D457C5" w:rsidRPr="00D457C5">
        <w:rPr>
          <w:szCs w:val="28"/>
          <w:shd w:val="clear" w:color="auto" w:fill="FFFFFF"/>
        </w:rPr>
        <w:t xml:space="preserve">,  наукових  та інших педагогічних </w:t>
      </w:r>
      <w:r w:rsidR="00D457C5" w:rsidRPr="00D457C5">
        <w:rPr>
          <w:szCs w:val="28"/>
        </w:rPr>
        <w:br/>
      </w:r>
      <w:r w:rsidR="00D457C5">
        <w:rPr>
          <w:szCs w:val="28"/>
          <w:shd w:val="clear" w:color="auto" w:fill="FFFFFF"/>
        </w:rPr>
        <w:t>працівників, які залучаються</w:t>
      </w:r>
      <w:r w:rsidR="00D457C5" w:rsidRPr="00D457C5">
        <w:rPr>
          <w:szCs w:val="28"/>
          <w:shd w:val="clear" w:color="auto" w:fill="FFFFFF"/>
        </w:rPr>
        <w:t xml:space="preserve"> до  </w:t>
      </w:r>
      <w:r w:rsidR="00D457C5">
        <w:rPr>
          <w:szCs w:val="28"/>
          <w:shd w:val="clear" w:color="auto" w:fill="FFFFFF"/>
        </w:rPr>
        <w:t xml:space="preserve">освітнього </w:t>
      </w:r>
      <w:r w:rsidR="00D457C5" w:rsidRPr="00D457C5">
        <w:rPr>
          <w:szCs w:val="28"/>
          <w:shd w:val="clear" w:color="auto" w:fill="FFFFFF"/>
        </w:rPr>
        <w:t xml:space="preserve">процесу </w:t>
      </w:r>
      <w:r w:rsidR="00D457C5">
        <w:rPr>
          <w:szCs w:val="28"/>
          <w:shd w:val="clear" w:color="auto" w:fill="FFFFFF"/>
        </w:rPr>
        <w:t xml:space="preserve">Центру, а </w:t>
      </w:r>
      <w:r w:rsidR="00D457C5" w:rsidRPr="00D457C5">
        <w:rPr>
          <w:szCs w:val="28"/>
          <w:shd w:val="clear" w:color="auto" w:fill="FFFFFF"/>
        </w:rPr>
        <w:t>також   представників  учнівського  самоврядування, батьківського комітету.</w:t>
      </w:r>
    </w:p>
    <w:p w:rsidR="005600DB" w:rsidRPr="000C6144" w:rsidRDefault="005600DB" w:rsidP="005600DB">
      <w:pPr>
        <w:widowControl w:val="0"/>
        <w:ind w:firstLine="709"/>
        <w:jc w:val="both"/>
        <w:rPr>
          <w:iCs/>
          <w:sz w:val="28"/>
          <w:szCs w:val="28"/>
        </w:rPr>
      </w:pPr>
      <w:r w:rsidRPr="000C6144">
        <w:rPr>
          <w:iCs/>
          <w:sz w:val="28"/>
          <w:szCs w:val="28"/>
        </w:rPr>
        <w:t>4.1</w:t>
      </w:r>
      <w:r w:rsidR="008B5125">
        <w:rPr>
          <w:iCs/>
          <w:sz w:val="28"/>
          <w:szCs w:val="28"/>
        </w:rPr>
        <w:t>4</w:t>
      </w:r>
      <w:r w:rsidRPr="000C6144">
        <w:rPr>
          <w:iCs/>
          <w:sz w:val="28"/>
          <w:szCs w:val="28"/>
        </w:rPr>
        <w:t>. Загальні збори (конференція) колективу Центру:</w:t>
      </w:r>
    </w:p>
    <w:p w:rsidR="005600DB" w:rsidRPr="000C6144" w:rsidRDefault="005600DB" w:rsidP="005600DB">
      <w:pPr>
        <w:widowControl w:val="0"/>
        <w:ind w:firstLine="709"/>
        <w:jc w:val="both"/>
        <w:rPr>
          <w:iCs/>
          <w:sz w:val="28"/>
          <w:szCs w:val="28"/>
        </w:rPr>
      </w:pPr>
      <w:r>
        <w:rPr>
          <w:iCs/>
          <w:sz w:val="28"/>
          <w:szCs w:val="28"/>
        </w:rPr>
        <w:t xml:space="preserve">- </w:t>
      </w:r>
      <w:r w:rsidRPr="000C6144">
        <w:rPr>
          <w:iCs/>
          <w:sz w:val="28"/>
          <w:szCs w:val="28"/>
        </w:rPr>
        <w:t>заслуховують звіт керівника Центру та голови ради;</w:t>
      </w:r>
    </w:p>
    <w:p w:rsidR="005600DB" w:rsidRPr="000C6144" w:rsidRDefault="005600DB" w:rsidP="005600DB">
      <w:pPr>
        <w:widowControl w:val="0"/>
        <w:ind w:firstLine="709"/>
        <w:jc w:val="both"/>
        <w:rPr>
          <w:iCs/>
          <w:sz w:val="28"/>
          <w:szCs w:val="28"/>
        </w:rPr>
      </w:pPr>
      <w:r>
        <w:rPr>
          <w:iCs/>
          <w:sz w:val="28"/>
          <w:szCs w:val="28"/>
        </w:rPr>
        <w:t xml:space="preserve">- </w:t>
      </w:r>
      <w:r w:rsidRPr="000C6144">
        <w:rPr>
          <w:iCs/>
          <w:sz w:val="28"/>
          <w:szCs w:val="28"/>
        </w:rPr>
        <w:t>розглядають питання освітньої, методичної, фінансово-господарської діяльності Центру;</w:t>
      </w:r>
    </w:p>
    <w:p w:rsidR="005600DB" w:rsidRPr="000C6144" w:rsidRDefault="005600DB" w:rsidP="005600DB">
      <w:pPr>
        <w:widowControl w:val="0"/>
        <w:ind w:firstLine="709"/>
        <w:jc w:val="both"/>
        <w:rPr>
          <w:iCs/>
          <w:sz w:val="28"/>
          <w:szCs w:val="28"/>
        </w:rPr>
      </w:pPr>
      <w:r>
        <w:rPr>
          <w:iCs/>
          <w:sz w:val="28"/>
          <w:szCs w:val="28"/>
        </w:rPr>
        <w:t xml:space="preserve">- </w:t>
      </w:r>
      <w:r w:rsidRPr="000C6144">
        <w:rPr>
          <w:iCs/>
          <w:sz w:val="28"/>
          <w:szCs w:val="28"/>
        </w:rPr>
        <w:t>затверджують основні напрями вдосконалення освітнього процесу, розглядають інші найважливіші напрями діяльності Центру;</w:t>
      </w:r>
    </w:p>
    <w:p w:rsidR="005600DB" w:rsidRPr="009E5DF5" w:rsidRDefault="005600DB" w:rsidP="005600DB">
      <w:pPr>
        <w:widowControl w:val="0"/>
        <w:ind w:firstLine="709"/>
        <w:jc w:val="both"/>
        <w:rPr>
          <w:iCs/>
          <w:sz w:val="28"/>
          <w:szCs w:val="28"/>
        </w:rPr>
      </w:pPr>
      <w:r>
        <w:rPr>
          <w:iCs/>
          <w:sz w:val="28"/>
          <w:szCs w:val="28"/>
        </w:rPr>
        <w:t xml:space="preserve">- </w:t>
      </w:r>
      <w:r w:rsidRPr="000C6144">
        <w:rPr>
          <w:iCs/>
          <w:sz w:val="28"/>
          <w:szCs w:val="28"/>
        </w:rPr>
        <w:t>приймають рішення про стимулювання праці керівника та інших працівників Центру.</w:t>
      </w:r>
    </w:p>
    <w:p w:rsidR="00D457C5" w:rsidRDefault="00D457C5" w:rsidP="00D457C5">
      <w:pPr>
        <w:pStyle w:val="a3"/>
        <w:widowControl w:val="0"/>
        <w:rPr>
          <w:szCs w:val="28"/>
        </w:rPr>
      </w:pPr>
    </w:p>
    <w:p w:rsidR="009A3F01" w:rsidRPr="000C6144" w:rsidRDefault="009A3F01" w:rsidP="00F336A3">
      <w:pPr>
        <w:tabs>
          <w:tab w:val="left" w:pos="0"/>
        </w:tabs>
        <w:spacing w:line="0" w:lineRule="atLeast"/>
        <w:jc w:val="center"/>
        <w:rPr>
          <w:rFonts w:cs="Arial"/>
          <w:b/>
          <w:sz w:val="28"/>
        </w:rPr>
      </w:pPr>
      <w:r w:rsidRPr="000C6144">
        <w:rPr>
          <w:rFonts w:cs="Arial"/>
          <w:b/>
          <w:sz w:val="28"/>
          <w:lang w:val="en-US"/>
        </w:rPr>
        <w:t>V</w:t>
      </w:r>
      <w:r w:rsidRPr="000C6144">
        <w:rPr>
          <w:rFonts w:cs="Arial"/>
          <w:b/>
          <w:sz w:val="28"/>
          <w:lang w:val="ru-RU"/>
        </w:rPr>
        <w:t xml:space="preserve">. </w:t>
      </w:r>
      <w:r w:rsidRPr="000C6144">
        <w:rPr>
          <w:rFonts w:cs="Arial"/>
          <w:b/>
          <w:sz w:val="28"/>
        </w:rPr>
        <w:t xml:space="preserve">Прозорість та інформаційна відкритість </w:t>
      </w:r>
      <w:bookmarkStart w:id="107" w:name="page19"/>
      <w:bookmarkEnd w:id="107"/>
      <w:r w:rsidRPr="000C6144">
        <w:rPr>
          <w:rFonts w:cs="Arial"/>
          <w:b/>
          <w:sz w:val="28"/>
        </w:rPr>
        <w:t>Центру</w:t>
      </w:r>
    </w:p>
    <w:p w:rsidR="009A3F01" w:rsidRPr="000C6144" w:rsidRDefault="009A3F01" w:rsidP="009A3F01">
      <w:pPr>
        <w:tabs>
          <w:tab w:val="left" w:pos="0"/>
        </w:tabs>
        <w:spacing w:line="0" w:lineRule="atLeast"/>
        <w:jc w:val="both"/>
        <w:rPr>
          <w:rFonts w:cs="Arial"/>
          <w:b/>
          <w:sz w:val="28"/>
        </w:rPr>
      </w:pPr>
      <w:r w:rsidRPr="000C6144">
        <w:rPr>
          <w:rFonts w:cs="Arial"/>
          <w:sz w:val="28"/>
        </w:rPr>
        <w:tab/>
        <w:t xml:space="preserve">5.1. Центр формує відкриті та загальнодоступні ресурси з інформацією про свою діяльність та оприлюднює таку інформацію. </w:t>
      </w:r>
    </w:p>
    <w:p w:rsidR="009A3F01" w:rsidRPr="000C6144" w:rsidRDefault="009A3F01" w:rsidP="009A3F01">
      <w:pPr>
        <w:spacing w:line="232" w:lineRule="auto"/>
        <w:ind w:firstLine="709"/>
        <w:jc w:val="both"/>
        <w:rPr>
          <w:rFonts w:cs="Arial"/>
          <w:sz w:val="28"/>
        </w:rPr>
      </w:pPr>
      <w:r w:rsidRPr="000C6144">
        <w:rPr>
          <w:rFonts w:cs="Arial"/>
          <w:sz w:val="28"/>
        </w:rPr>
        <w:t>5.2. Центр забезпечує на офіційному вебсайті  Центру відкритий доступ до такої інформації та документів:</w:t>
      </w:r>
    </w:p>
    <w:p w:rsidR="009A3F01" w:rsidRPr="000C6144" w:rsidRDefault="009A3F01" w:rsidP="009A3F01">
      <w:pPr>
        <w:spacing w:line="2" w:lineRule="exact"/>
        <w:ind w:firstLine="567"/>
        <w:jc w:val="both"/>
        <w:rPr>
          <w:rFonts w:cs="Arial"/>
          <w:sz w:val="22"/>
        </w:rPr>
      </w:pPr>
    </w:p>
    <w:p w:rsidR="009A3F01" w:rsidRPr="000C6144" w:rsidRDefault="009A3F01" w:rsidP="009A3F01">
      <w:pPr>
        <w:tabs>
          <w:tab w:val="left" w:pos="468"/>
        </w:tabs>
        <w:spacing w:line="0" w:lineRule="atLeast"/>
        <w:ind w:left="567"/>
        <w:jc w:val="both"/>
        <w:rPr>
          <w:rFonts w:cs="Arial"/>
          <w:sz w:val="28"/>
        </w:rPr>
      </w:pPr>
      <w:r w:rsidRPr="000C6144">
        <w:rPr>
          <w:rFonts w:cs="Arial"/>
          <w:sz w:val="28"/>
        </w:rPr>
        <w:t>- Статут Центру;</w:t>
      </w:r>
    </w:p>
    <w:p w:rsidR="009A3F01" w:rsidRPr="000C6144" w:rsidRDefault="009A3F01" w:rsidP="009A3F01">
      <w:pPr>
        <w:tabs>
          <w:tab w:val="left" w:pos="468"/>
        </w:tabs>
        <w:spacing w:line="2" w:lineRule="exact"/>
        <w:ind w:firstLine="567"/>
        <w:jc w:val="both"/>
        <w:rPr>
          <w:rFonts w:cs="Arial"/>
          <w:sz w:val="28"/>
        </w:rPr>
      </w:pPr>
    </w:p>
    <w:p w:rsidR="009A3F01" w:rsidRPr="000C6144" w:rsidRDefault="009A3F01" w:rsidP="009A3F01">
      <w:pPr>
        <w:tabs>
          <w:tab w:val="left" w:pos="468"/>
        </w:tabs>
        <w:spacing w:line="0" w:lineRule="atLeast"/>
        <w:ind w:left="567"/>
        <w:jc w:val="both"/>
        <w:rPr>
          <w:rFonts w:cs="Arial"/>
          <w:sz w:val="28"/>
        </w:rPr>
      </w:pPr>
      <w:r w:rsidRPr="000C6144">
        <w:rPr>
          <w:rFonts w:cs="Arial"/>
          <w:sz w:val="28"/>
        </w:rPr>
        <w:t>- сертифікати про акредитацію освітніх програм;</w:t>
      </w:r>
    </w:p>
    <w:p w:rsidR="009A3F01" w:rsidRPr="000C6144" w:rsidRDefault="009A3F01" w:rsidP="009A3F01">
      <w:pPr>
        <w:tabs>
          <w:tab w:val="left" w:pos="468"/>
        </w:tabs>
        <w:spacing w:line="237" w:lineRule="auto"/>
        <w:ind w:left="567"/>
        <w:jc w:val="both"/>
        <w:rPr>
          <w:rFonts w:cs="Arial"/>
          <w:sz w:val="28"/>
        </w:rPr>
      </w:pPr>
      <w:r w:rsidRPr="000C6144">
        <w:rPr>
          <w:rFonts w:cs="Arial"/>
          <w:sz w:val="28"/>
        </w:rPr>
        <w:t>- структура та органи управління Центром;</w:t>
      </w:r>
    </w:p>
    <w:p w:rsidR="009A3F01" w:rsidRPr="000C6144" w:rsidRDefault="009A3F01" w:rsidP="009A3F01">
      <w:pPr>
        <w:tabs>
          <w:tab w:val="left" w:pos="468"/>
        </w:tabs>
        <w:spacing w:line="2" w:lineRule="exact"/>
        <w:ind w:firstLine="567"/>
        <w:jc w:val="both"/>
        <w:rPr>
          <w:rFonts w:cs="Arial"/>
          <w:sz w:val="28"/>
        </w:rPr>
      </w:pPr>
    </w:p>
    <w:p w:rsidR="009A3F01" w:rsidRPr="000C6144" w:rsidRDefault="009A3F01" w:rsidP="009A3F01">
      <w:pPr>
        <w:tabs>
          <w:tab w:val="left" w:pos="468"/>
        </w:tabs>
        <w:spacing w:line="0" w:lineRule="atLeast"/>
        <w:ind w:left="567"/>
        <w:jc w:val="both"/>
        <w:rPr>
          <w:rFonts w:cs="Arial"/>
          <w:sz w:val="28"/>
        </w:rPr>
      </w:pPr>
      <w:r w:rsidRPr="000C6144">
        <w:rPr>
          <w:rFonts w:cs="Arial"/>
          <w:sz w:val="28"/>
        </w:rPr>
        <w:t>- кадровий склад Центру;</w:t>
      </w:r>
    </w:p>
    <w:p w:rsidR="009A3F01" w:rsidRPr="000C6144" w:rsidRDefault="009A3F01" w:rsidP="009A3F01">
      <w:pPr>
        <w:tabs>
          <w:tab w:val="left" w:pos="468"/>
        </w:tabs>
        <w:spacing w:line="14" w:lineRule="exact"/>
        <w:ind w:firstLine="567"/>
        <w:jc w:val="both"/>
        <w:rPr>
          <w:rFonts w:cs="Arial"/>
          <w:sz w:val="28"/>
        </w:rPr>
      </w:pPr>
    </w:p>
    <w:p w:rsidR="009A3F01" w:rsidRPr="000C6144" w:rsidRDefault="009A3F01" w:rsidP="009A3F01">
      <w:pPr>
        <w:tabs>
          <w:tab w:val="left" w:pos="567"/>
        </w:tabs>
        <w:spacing w:line="232" w:lineRule="auto"/>
        <w:jc w:val="both"/>
        <w:rPr>
          <w:rFonts w:cs="Arial"/>
          <w:sz w:val="28"/>
        </w:rPr>
      </w:pPr>
      <w:r w:rsidRPr="000C6144">
        <w:rPr>
          <w:rFonts w:cs="Arial"/>
          <w:sz w:val="28"/>
        </w:rPr>
        <w:tab/>
        <w:t>- освітні програми, що реалізуються в Центрі, та перелік освітніх компонентів, що передбачені відповідною освітньою програмою;</w:t>
      </w:r>
    </w:p>
    <w:p w:rsidR="009A3F01" w:rsidRPr="000C6144" w:rsidRDefault="009A3F01" w:rsidP="009A3F01">
      <w:pPr>
        <w:tabs>
          <w:tab w:val="left" w:pos="567"/>
        </w:tabs>
        <w:spacing w:line="232" w:lineRule="auto"/>
        <w:jc w:val="both"/>
        <w:rPr>
          <w:rFonts w:cs="Arial"/>
          <w:sz w:val="28"/>
        </w:rPr>
      </w:pPr>
      <w:r w:rsidRPr="000C6144">
        <w:rPr>
          <w:rFonts w:cs="Arial"/>
          <w:sz w:val="28"/>
        </w:rPr>
        <w:tab/>
      </w:r>
      <w:r w:rsidRPr="000C6144">
        <w:rPr>
          <w:rFonts w:cs="Arial"/>
          <w:sz w:val="28"/>
        </w:rPr>
        <w:tab/>
        <w:t>- обсяг та фактична кількість осіб, які навчаються у Центрі;</w:t>
      </w:r>
    </w:p>
    <w:p w:rsidR="009A3F01" w:rsidRPr="000C6144" w:rsidRDefault="009A3F01" w:rsidP="009A3F01">
      <w:pPr>
        <w:tabs>
          <w:tab w:val="left" w:pos="468"/>
        </w:tabs>
        <w:spacing w:line="2" w:lineRule="exact"/>
        <w:ind w:firstLine="567"/>
        <w:jc w:val="both"/>
        <w:rPr>
          <w:rFonts w:cs="Arial"/>
          <w:sz w:val="28"/>
        </w:rPr>
      </w:pPr>
    </w:p>
    <w:p w:rsidR="009A3F01" w:rsidRPr="000C6144" w:rsidRDefault="009A3F01" w:rsidP="009A3F01">
      <w:pPr>
        <w:tabs>
          <w:tab w:val="left" w:pos="468"/>
        </w:tabs>
        <w:spacing w:line="0" w:lineRule="atLeast"/>
        <w:ind w:left="567"/>
        <w:jc w:val="both"/>
        <w:rPr>
          <w:rFonts w:cs="Arial"/>
          <w:sz w:val="28"/>
        </w:rPr>
      </w:pPr>
      <w:r w:rsidRPr="000C6144">
        <w:rPr>
          <w:rFonts w:cs="Arial"/>
          <w:sz w:val="28"/>
        </w:rPr>
        <w:t>- мова (мови) освітнього процесу;</w:t>
      </w:r>
    </w:p>
    <w:p w:rsidR="009A3F01" w:rsidRPr="000C6144" w:rsidRDefault="009A3F01" w:rsidP="009A3F01">
      <w:pPr>
        <w:tabs>
          <w:tab w:val="left" w:pos="468"/>
        </w:tabs>
        <w:spacing w:line="13" w:lineRule="exact"/>
        <w:ind w:firstLine="567"/>
        <w:jc w:val="both"/>
        <w:rPr>
          <w:rFonts w:cs="Arial"/>
          <w:sz w:val="28"/>
        </w:rPr>
      </w:pPr>
    </w:p>
    <w:p w:rsidR="009A3F01" w:rsidRPr="000C6144" w:rsidRDefault="009A3F01" w:rsidP="009A3F01">
      <w:pPr>
        <w:tabs>
          <w:tab w:val="left" w:pos="468"/>
        </w:tabs>
        <w:spacing w:line="232" w:lineRule="auto"/>
        <w:jc w:val="both"/>
        <w:rPr>
          <w:rFonts w:cs="Arial"/>
          <w:sz w:val="28"/>
        </w:rPr>
      </w:pPr>
      <w:r w:rsidRPr="000C6144">
        <w:rPr>
          <w:rFonts w:cs="Arial"/>
          <w:sz w:val="28"/>
        </w:rPr>
        <w:tab/>
        <w:t>- наявність вакантних посад, порядок і умови проведення конкурсу на їх заміщення (у разі його проведення);</w:t>
      </w:r>
    </w:p>
    <w:p w:rsidR="009A3F01" w:rsidRPr="000C6144" w:rsidRDefault="009A3F01" w:rsidP="009A3F01">
      <w:pPr>
        <w:tabs>
          <w:tab w:val="left" w:pos="468"/>
        </w:tabs>
        <w:spacing w:line="14" w:lineRule="exact"/>
        <w:ind w:firstLine="567"/>
        <w:jc w:val="both"/>
        <w:rPr>
          <w:rFonts w:cs="Arial"/>
          <w:sz w:val="28"/>
        </w:rPr>
      </w:pPr>
    </w:p>
    <w:p w:rsidR="009A3F01" w:rsidRPr="000C6144" w:rsidRDefault="009A3F01" w:rsidP="009A3F01">
      <w:pPr>
        <w:tabs>
          <w:tab w:val="left" w:pos="709"/>
        </w:tabs>
        <w:spacing w:line="232" w:lineRule="auto"/>
        <w:ind w:firstLine="567"/>
        <w:jc w:val="both"/>
        <w:rPr>
          <w:rFonts w:cs="Arial"/>
          <w:sz w:val="28"/>
        </w:rPr>
      </w:pPr>
      <w:r w:rsidRPr="000C6144">
        <w:rPr>
          <w:rFonts w:cs="Arial"/>
          <w:sz w:val="28"/>
        </w:rPr>
        <w:t>- матеріально-технічне забезпечення Центру (згідно з ліцензійними умовами);</w:t>
      </w:r>
    </w:p>
    <w:p w:rsidR="009A3F01" w:rsidRPr="000C6144" w:rsidRDefault="009A3F01" w:rsidP="009A3F01">
      <w:pPr>
        <w:tabs>
          <w:tab w:val="left" w:pos="468"/>
        </w:tabs>
        <w:spacing w:line="2" w:lineRule="exact"/>
        <w:ind w:firstLine="567"/>
        <w:jc w:val="both"/>
        <w:rPr>
          <w:rFonts w:cs="Arial"/>
          <w:sz w:val="28"/>
        </w:rPr>
      </w:pPr>
    </w:p>
    <w:p w:rsidR="009A3F01" w:rsidRPr="000C6144" w:rsidRDefault="009A3F01" w:rsidP="009A3F01">
      <w:pPr>
        <w:tabs>
          <w:tab w:val="left" w:pos="468"/>
        </w:tabs>
        <w:spacing w:line="0" w:lineRule="atLeast"/>
        <w:jc w:val="both"/>
        <w:rPr>
          <w:rFonts w:cs="Arial"/>
          <w:sz w:val="28"/>
        </w:rPr>
      </w:pPr>
      <w:r w:rsidRPr="000C6144">
        <w:rPr>
          <w:rFonts w:cs="Arial"/>
          <w:sz w:val="28"/>
        </w:rPr>
        <w:tab/>
        <w:t>- результати моніторингу якості освіти;</w:t>
      </w:r>
    </w:p>
    <w:p w:rsidR="009A3F01" w:rsidRPr="000C6144" w:rsidRDefault="009A3F01" w:rsidP="009A3F01">
      <w:pPr>
        <w:tabs>
          <w:tab w:val="left" w:pos="468"/>
        </w:tabs>
        <w:spacing w:line="0" w:lineRule="atLeast"/>
        <w:jc w:val="both"/>
        <w:rPr>
          <w:rFonts w:cs="Arial"/>
          <w:sz w:val="28"/>
        </w:rPr>
      </w:pPr>
      <w:r w:rsidRPr="000C6144">
        <w:rPr>
          <w:rFonts w:cs="Arial"/>
          <w:sz w:val="28"/>
        </w:rPr>
        <w:tab/>
        <w:t>- річний звіт про діяльність Центру;</w:t>
      </w:r>
    </w:p>
    <w:p w:rsidR="009A3F01" w:rsidRPr="000C6144" w:rsidRDefault="009A3F01" w:rsidP="009A3F01">
      <w:pPr>
        <w:tabs>
          <w:tab w:val="left" w:pos="468"/>
        </w:tabs>
        <w:spacing w:line="2" w:lineRule="exact"/>
        <w:ind w:firstLine="567"/>
        <w:jc w:val="both"/>
        <w:rPr>
          <w:rFonts w:cs="Arial"/>
          <w:sz w:val="28"/>
        </w:rPr>
      </w:pPr>
    </w:p>
    <w:p w:rsidR="009A3F01" w:rsidRPr="000C6144" w:rsidRDefault="009A3F01" w:rsidP="009A3F01">
      <w:pPr>
        <w:tabs>
          <w:tab w:val="left" w:pos="468"/>
        </w:tabs>
        <w:spacing w:line="0" w:lineRule="atLeast"/>
        <w:jc w:val="both"/>
        <w:rPr>
          <w:rFonts w:cs="Arial"/>
          <w:sz w:val="28"/>
        </w:rPr>
      </w:pPr>
      <w:r w:rsidRPr="000C6144">
        <w:rPr>
          <w:rFonts w:cs="Arial"/>
          <w:sz w:val="28"/>
        </w:rPr>
        <w:tab/>
        <w:t>- правила прийому до Центру;</w:t>
      </w:r>
    </w:p>
    <w:p w:rsidR="009A3F01" w:rsidRPr="000C6144" w:rsidRDefault="009A3F01" w:rsidP="009A3F01">
      <w:pPr>
        <w:tabs>
          <w:tab w:val="left" w:pos="468"/>
        </w:tabs>
        <w:spacing w:line="13" w:lineRule="exact"/>
        <w:ind w:firstLine="567"/>
        <w:jc w:val="both"/>
        <w:rPr>
          <w:rFonts w:cs="Arial"/>
          <w:sz w:val="28"/>
        </w:rPr>
      </w:pPr>
    </w:p>
    <w:p w:rsidR="009A3F01" w:rsidRPr="000C6144" w:rsidRDefault="009A3F01" w:rsidP="009A3F01">
      <w:pPr>
        <w:tabs>
          <w:tab w:val="left" w:pos="468"/>
        </w:tabs>
        <w:spacing w:line="232" w:lineRule="auto"/>
        <w:jc w:val="both"/>
        <w:rPr>
          <w:rFonts w:cs="Arial"/>
          <w:sz w:val="28"/>
        </w:rPr>
      </w:pPr>
      <w:r w:rsidRPr="000C6144">
        <w:rPr>
          <w:rFonts w:cs="Arial"/>
          <w:sz w:val="28"/>
        </w:rPr>
        <w:tab/>
        <w:t>- умови доступності Центру для навчання осіб з особливими освітніми потребами;</w:t>
      </w:r>
    </w:p>
    <w:p w:rsidR="009A3F01" w:rsidRPr="000C6144" w:rsidRDefault="009A3F01" w:rsidP="009A3F01">
      <w:pPr>
        <w:tabs>
          <w:tab w:val="left" w:pos="468"/>
        </w:tabs>
        <w:spacing w:line="14" w:lineRule="exact"/>
        <w:ind w:firstLine="567"/>
        <w:jc w:val="both"/>
        <w:rPr>
          <w:rFonts w:cs="Arial"/>
          <w:sz w:val="28"/>
        </w:rPr>
      </w:pPr>
    </w:p>
    <w:p w:rsidR="009A3F01" w:rsidRPr="000C6144" w:rsidRDefault="009A3F01" w:rsidP="009A3F01">
      <w:pPr>
        <w:tabs>
          <w:tab w:val="left" w:pos="468"/>
        </w:tabs>
        <w:spacing w:line="232" w:lineRule="auto"/>
        <w:jc w:val="both"/>
        <w:rPr>
          <w:rFonts w:cs="Arial"/>
          <w:sz w:val="28"/>
        </w:rPr>
      </w:pPr>
      <w:r w:rsidRPr="000C6144">
        <w:rPr>
          <w:rFonts w:cs="Arial"/>
          <w:sz w:val="28"/>
        </w:rPr>
        <w:tab/>
        <w:t>- перелік додаткових освітніх та інших послуг, їх вартість, порядок надання та оплати;</w:t>
      </w:r>
    </w:p>
    <w:p w:rsidR="009A3F01" w:rsidRPr="000C6144" w:rsidRDefault="009A3F01" w:rsidP="009A3F01">
      <w:pPr>
        <w:tabs>
          <w:tab w:val="left" w:pos="468"/>
        </w:tabs>
        <w:spacing w:line="232" w:lineRule="auto"/>
        <w:jc w:val="both"/>
        <w:rPr>
          <w:rFonts w:cs="Arial"/>
          <w:sz w:val="28"/>
        </w:rPr>
      </w:pPr>
      <w:r w:rsidRPr="000C6144">
        <w:rPr>
          <w:rFonts w:cs="Arial"/>
          <w:sz w:val="28"/>
        </w:rPr>
        <w:tab/>
        <w:t>- правила поведінки здобувача освіти в Центрі;</w:t>
      </w:r>
    </w:p>
    <w:p w:rsidR="009A3F01" w:rsidRPr="000C6144" w:rsidRDefault="009A3F01" w:rsidP="009A3F01">
      <w:pPr>
        <w:tabs>
          <w:tab w:val="left" w:pos="468"/>
        </w:tabs>
        <w:spacing w:line="232" w:lineRule="auto"/>
        <w:jc w:val="both"/>
        <w:rPr>
          <w:rFonts w:cs="Arial"/>
          <w:sz w:val="28"/>
        </w:rPr>
      </w:pPr>
      <w:r w:rsidRPr="000C6144">
        <w:rPr>
          <w:rFonts w:cs="Arial"/>
          <w:sz w:val="28"/>
        </w:rPr>
        <w:tab/>
        <w:t>- план заходів, спрямованих на запобігання та протидію булінгу (цькуванню) в Центрі;</w:t>
      </w:r>
    </w:p>
    <w:p w:rsidR="009A3F01" w:rsidRPr="000C6144" w:rsidRDefault="009A3F01" w:rsidP="009A3F01">
      <w:pPr>
        <w:tabs>
          <w:tab w:val="left" w:pos="468"/>
        </w:tabs>
        <w:spacing w:line="232" w:lineRule="auto"/>
        <w:jc w:val="both"/>
        <w:rPr>
          <w:rFonts w:cs="Arial"/>
          <w:sz w:val="28"/>
        </w:rPr>
      </w:pPr>
      <w:r w:rsidRPr="000C6144">
        <w:rPr>
          <w:rFonts w:cs="Arial"/>
          <w:sz w:val="28"/>
        </w:rPr>
        <w:tab/>
        <w:t>- порядок подання та розгляду (з дотриманням конфіденційності) заяв про випадки булінгу (цькування) в Центрі;</w:t>
      </w:r>
    </w:p>
    <w:p w:rsidR="009A3F01" w:rsidRPr="000C6144" w:rsidRDefault="009A3F01" w:rsidP="009A3F01">
      <w:pPr>
        <w:tabs>
          <w:tab w:val="left" w:pos="468"/>
        </w:tabs>
        <w:spacing w:line="232" w:lineRule="auto"/>
        <w:jc w:val="both"/>
        <w:rPr>
          <w:rFonts w:cs="Arial"/>
          <w:sz w:val="28"/>
        </w:rPr>
      </w:pPr>
      <w:r w:rsidRPr="000C6144">
        <w:rPr>
          <w:rFonts w:cs="Arial"/>
          <w:sz w:val="28"/>
        </w:rPr>
        <w:tab/>
        <w:t>- порядок реагування на доведені випадки булінгу (цькування) в Центрі та відповідальність осіб, причетних до булінгу (цькування);</w:t>
      </w:r>
    </w:p>
    <w:p w:rsidR="009A3F01" w:rsidRPr="000C6144" w:rsidRDefault="009A3F01" w:rsidP="009A3F01">
      <w:pPr>
        <w:tabs>
          <w:tab w:val="left" w:pos="468"/>
        </w:tabs>
        <w:spacing w:line="17" w:lineRule="exact"/>
        <w:ind w:firstLine="567"/>
        <w:jc w:val="both"/>
        <w:rPr>
          <w:rFonts w:cs="Arial"/>
          <w:sz w:val="28"/>
        </w:rPr>
      </w:pPr>
    </w:p>
    <w:p w:rsidR="009A3F01" w:rsidRPr="000C6144" w:rsidRDefault="009A3F01" w:rsidP="009A3F01">
      <w:pPr>
        <w:tabs>
          <w:tab w:val="left" w:pos="993"/>
        </w:tabs>
        <w:spacing w:line="232" w:lineRule="auto"/>
        <w:ind w:firstLine="426"/>
        <w:jc w:val="both"/>
        <w:rPr>
          <w:rFonts w:cs="Arial"/>
          <w:sz w:val="28"/>
        </w:rPr>
      </w:pPr>
      <w:r w:rsidRPr="000C6144">
        <w:rPr>
          <w:rFonts w:cs="Arial"/>
          <w:sz w:val="28"/>
        </w:rPr>
        <w:t>- інша інформація, що оприлюднюється за рішенням Центру або на вимогу законодавства.</w:t>
      </w:r>
    </w:p>
    <w:p w:rsidR="009A3F01" w:rsidRPr="000C6144" w:rsidRDefault="009A3F01" w:rsidP="009A3F01">
      <w:pPr>
        <w:spacing w:line="237" w:lineRule="auto"/>
        <w:ind w:firstLine="567"/>
        <w:jc w:val="both"/>
        <w:rPr>
          <w:rFonts w:cs="Arial"/>
          <w:sz w:val="28"/>
        </w:rPr>
      </w:pPr>
      <w:r w:rsidRPr="000C6144">
        <w:rPr>
          <w:rFonts w:cs="Arial"/>
          <w:sz w:val="28"/>
        </w:rPr>
        <w:lastRenderedPageBreak/>
        <w:t>5.3. Центр оприлюднює на своєму вебсайті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9A3F01" w:rsidRDefault="009A3F01" w:rsidP="009A3F01">
      <w:pPr>
        <w:spacing w:line="237" w:lineRule="auto"/>
        <w:ind w:firstLine="567"/>
        <w:jc w:val="both"/>
        <w:rPr>
          <w:rFonts w:cs="Arial"/>
          <w:sz w:val="28"/>
        </w:rPr>
      </w:pPr>
      <w:r w:rsidRPr="000C6144">
        <w:rPr>
          <w:rFonts w:cs="Arial"/>
          <w:sz w:val="28"/>
        </w:rPr>
        <w:t>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rsidR="00F336A3" w:rsidRPr="000C6144" w:rsidRDefault="00F336A3" w:rsidP="009A3F01">
      <w:pPr>
        <w:spacing w:line="237" w:lineRule="auto"/>
        <w:ind w:firstLine="567"/>
        <w:jc w:val="both"/>
        <w:rPr>
          <w:rFonts w:cs="Arial"/>
          <w:sz w:val="28"/>
        </w:rPr>
      </w:pPr>
    </w:p>
    <w:p w:rsidR="009A3F01" w:rsidRPr="000C6144" w:rsidRDefault="009A3F01" w:rsidP="009A3F01">
      <w:pPr>
        <w:spacing w:line="0" w:lineRule="atLeast"/>
        <w:ind w:right="-259" w:firstLine="567"/>
        <w:jc w:val="center"/>
        <w:rPr>
          <w:rFonts w:cs="Arial"/>
          <w:b/>
          <w:sz w:val="28"/>
          <w:szCs w:val="28"/>
        </w:rPr>
      </w:pPr>
      <w:r w:rsidRPr="000C6144">
        <w:rPr>
          <w:b/>
          <w:iCs/>
          <w:sz w:val="28"/>
          <w:szCs w:val="28"/>
        </w:rPr>
        <w:t>V</w:t>
      </w:r>
      <w:r w:rsidR="001E2595">
        <w:rPr>
          <w:b/>
          <w:iCs/>
          <w:sz w:val="28"/>
          <w:szCs w:val="28"/>
        </w:rPr>
        <w:t>І</w:t>
      </w:r>
      <w:r w:rsidRPr="000C6144">
        <w:rPr>
          <w:b/>
          <w:iCs/>
          <w:sz w:val="28"/>
          <w:szCs w:val="28"/>
        </w:rPr>
        <w:t xml:space="preserve">. </w:t>
      </w:r>
      <w:r w:rsidRPr="000C6144">
        <w:rPr>
          <w:rFonts w:cs="Arial"/>
          <w:b/>
          <w:sz w:val="28"/>
          <w:szCs w:val="28"/>
        </w:rPr>
        <w:t>Матеріально-технічна база</w:t>
      </w:r>
    </w:p>
    <w:p w:rsidR="009A3F01" w:rsidRPr="000C6144" w:rsidRDefault="009A3F01" w:rsidP="009A3F01">
      <w:pPr>
        <w:spacing w:line="1" w:lineRule="exact"/>
        <w:ind w:firstLine="567"/>
        <w:rPr>
          <w:rFonts w:cs="Arial"/>
          <w:sz w:val="28"/>
          <w:szCs w:val="28"/>
        </w:rPr>
      </w:pPr>
    </w:p>
    <w:p w:rsidR="009A3F01" w:rsidRPr="00F336A3" w:rsidRDefault="009A3F01" w:rsidP="00F336A3">
      <w:pPr>
        <w:spacing w:line="0" w:lineRule="atLeast"/>
        <w:ind w:right="-259" w:firstLine="567"/>
        <w:jc w:val="center"/>
        <w:rPr>
          <w:rFonts w:cs="Arial"/>
          <w:b/>
          <w:sz w:val="28"/>
          <w:szCs w:val="28"/>
        </w:rPr>
      </w:pPr>
      <w:r w:rsidRPr="000C6144">
        <w:rPr>
          <w:rFonts w:cs="Arial"/>
          <w:b/>
          <w:sz w:val="28"/>
          <w:szCs w:val="28"/>
        </w:rPr>
        <w:t>та фінансово-господарська діяльність Центру</w:t>
      </w:r>
    </w:p>
    <w:p w:rsidR="00D81CD5" w:rsidRPr="00B97C16" w:rsidRDefault="009A3F01" w:rsidP="009A3F01">
      <w:pPr>
        <w:spacing w:line="235" w:lineRule="auto"/>
        <w:ind w:firstLine="567"/>
        <w:jc w:val="both"/>
        <w:rPr>
          <w:rFonts w:cs="Arial"/>
          <w:color w:val="000000" w:themeColor="text1"/>
          <w:sz w:val="28"/>
        </w:rPr>
      </w:pPr>
      <w:r w:rsidRPr="000C6144">
        <w:rPr>
          <w:rFonts w:cs="Arial"/>
          <w:sz w:val="28"/>
        </w:rPr>
        <w:t>6.1.</w:t>
      </w:r>
      <w:r w:rsidRPr="000C6144">
        <w:rPr>
          <w:rFonts w:cs="Arial"/>
          <w:sz w:val="28"/>
        </w:rPr>
        <w:tab/>
      </w:r>
      <w:r w:rsidR="00D81CD5" w:rsidRPr="00B97C16">
        <w:rPr>
          <w:rFonts w:cs="Arial"/>
          <w:color w:val="000000" w:themeColor="text1"/>
          <w:sz w:val="28"/>
        </w:rPr>
        <w:t>Майно Центру складають основні фонди та інші матеріальні цінності, вартість яких відображається в самостійному балансі установи.</w:t>
      </w:r>
    </w:p>
    <w:p w:rsidR="009A3F01" w:rsidRPr="000C6144" w:rsidRDefault="00D81CD5" w:rsidP="009A3F01">
      <w:pPr>
        <w:spacing w:line="235" w:lineRule="auto"/>
        <w:ind w:firstLine="567"/>
        <w:jc w:val="both"/>
        <w:rPr>
          <w:rFonts w:cs="Arial"/>
          <w:sz w:val="28"/>
        </w:rPr>
      </w:pPr>
      <w:r>
        <w:rPr>
          <w:rFonts w:cs="Arial"/>
          <w:sz w:val="28"/>
        </w:rPr>
        <w:t xml:space="preserve">6.2. </w:t>
      </w:r>
      <w:r w:rsidR="009A3F01" w:rsidRPr="000C6144">
        <w:rPr>
          <w:rFonts w:cs="Arial"/>
          <w:sz w:val="28"/>
        </w:rPr>
        <w:t>Матеріально-технічна база Центру включає будівлі, споруди, землю, комунікації, обладнання, інші матеріальні цінності, вартість яких відображено у балансі.</w:t>
      </w:r>
    </w:p>
    <w:p w:rsidR="009A3F01" w:rsidRPr="000C6144" w:rsidRDefault="00D81CD5" w:rsidP="009A3F01">
      <w:pPr>
        <w:spacing w:line="232" w:lineRule="auto"/>
        <w:ind w:firstLine="567"/>
        <w:jc w:val="both"/>
        <w:rPr>
          <w:rFonts w:cs="Arial"/>
          <w:sz w:val="28"/>
        </w:rPr>
      </w:pPr>
      <w:bookmarkStart w:id="108" w:name="page20"/>
      <w:bookmarkEnd w:id="108"/>
      <w:r>
        <w:rPr>
          <w:rFonts w:cs="Arial"/>
          <w:sz w:val="28"/>
        </w:rPr>
        <w:t>6.3</w:t>
      </w:r>
      <w:r w:rsidR="009A3F01" w:rsidRPr="000C6144">
        <w:rPr>
          <w:rFonts w:cs="Arial"/>
          <w:sz w:val="28"/>
        </w:rPr>
        <w:t>. Майно Центру перебуває у комунальній власності Сумської міської територіальної громади і закріплено за ним на правах оперативного управління.</w:t>
      </w:r>
    </w:p>
    <w:p w:rsidR="009A3F01" w:rsidRPr="000C6144" w:rsidRDefault="00D81CD5" w:rsidP="009A3F01">
      <w:pPr>
        <w:spacing w:line="235" w:lineRule="auto"/>
        <w:ind w:firstLine="567"/>
        <w:jc w:val="both"/>
        <w:rPr>
          <w:rFonts w:cs="Arial"/>
          <w:sz w:val="28"/>
        </w:rPr>
      </w:pPr>
      <w:r>
        <w:rPr>
          <w:rFonts w:cs="Arial"/>
          <w:sz w:val="28"/>
        </w:rPr>
        <w:t>6.4</w:t>
      </w:r>
      <w:r w:rsidR="009A3F01" w:rsidRPr="000C6144">
        <w:rPr>
          <w:rFonts w:cs="Arial"/>
          <w:sz w:val="28"/>
        </w:rPr>
        <w:t>. Збитки, завдані Центру внаслідок порушення її майнових прав іншими юридичними та фізичними особами, відшкодовуються відповідно до чинного законодавства.</w:t>
      </w:r>
    </w:p>
    <w:p w:rsidR="009A3F01" w:rsidRPr="000C6144" w:rsidRDefault="00D81CD5" w:rsidP="009A3F01">
      <w:pPr>
        <w:spacing w:line="232" w:lineRule="auto"/>
        <w:ind w:firstLine="567"/>
        <w:jc w:val="both"/>
        <w:rPr>
          <w:rFonts w:cs="Arial"/>
          <w:sz w:val="28"/>
        </w:rPr>
      </w:pPr>
      <w:r>
        <w:rPr>
          <w:rFonts w:cs="Arial"/>
          <w:sz w:val="28"/>
        </w:rPr>
        <w:t>6.5</w:t>
      </w:r>
      <w:r w:rsidR="009A3F01" w:rsidRPr="000C6144">
        <w:rPr>
          <w:rFonts w:cs="Arial"/>
          <w:sz w:val="28"/>
        </w:rPr>
        <w:t>. Об’єкти та майно Центру не підлягають приватизації чи використанню не за освітнім призначенням</w:t>
      </w:r>
    </w:p>
    <w:p w:rsidR="009A3F01" w:rsidRPr="000C6144" w:rsidRDefault="009A3F01" w:rsidP="009A3F01">
      <w:pPr>
        <w:spacing w:line="17" w:lineRule="exact"/>
        <w:ind w:firstLine="567"/>
        <w:rPr>
          <w:rFonts w:cs="Arial"/>
          <w:sz w:val="22"/>
        </w:rPr>
      </w:pPr>
    </w:p>
    <w:p w:rsidR="009A3F01" w:rsidRPr="000C6144" w:rsidRDefault="00D81CD5" w:rsidP="009A3F01">
      <w:pPr>
        <w:spacing w:line="232" w:lineRule="auto"/>
        <w:ind w:firstLine="567"/>
        <w:jc w:val="both"/>
        <w:rPr>
          <w:rFonts w:cs="Arial"/>
          <w:sz w:val="28"/>
        </w:rPr>
      </w:pPr>
      <w:r>
        <w:rPr>
          <w:rFonts w:cs="Arial"/>
          <w:sz w:val="28"/>
        </w:rPr>
        <w:t>6.6</w:t>
      </w:r>
      <w:r w:rsidR="009A3F01" w:rsidRPr="000C6144">
        <w:rPr>
          <w:rFonts w:cs="Arial"/>
          <w:sz w:val="28"/>
        </w:rPr>
        <w:t>. Фінансування Центру здійснюється відповідно до чинного законодавства.</w:t>
      </w:r>
    </w:p>
    <w:p w:rsidR="009A3F01" w:rsidRPr="000C6144" w:rsidRDefault="00D81CD5" w:rsidP="009A3F01">
      <w:pPr>
        <w:spacing w:line="235" w:lineRule="auto"/>
        <w:ind w:firstLine="567"/>
        <w:jc w:val="both"/>
        <w:rPr>
          <w:rFonts w:cs="Arial"/>
          <w:sz w:val="28"/>
        </w:rPr>
      </w:pPr>
      <w:r>
        <w:rPr>
          <w:rFonts w:cs="Arial"/>
          <w:sz w:val="28"/>
        </w:rPr>
        <w:t>6.7</w:t>
      </w:r>
      <w:r w:rsidR="009A3F01" w:rsidRPr="000C6144">
        <w:rPr>
          <w:rFonts w:cs="Arial"/>
          <w:sz w:val="28"/>
        </w:rPr>
        <w:t>. Фінансово-господарська діяльність Центру  проводиться відповідно до Бюджетного кодексу України, законів України «Про освіту», «Про позашкільну  освіту»</w:t>
      </w:r>
      <w:r>
        <w:rPr>
          <w:rFonts w:cs="Arial"/>
          <w:sz w:val="28"/>
        </w:rPr>
        <w:t>, «Про місцеве самоврядування в Україні»</w:t>
      </w:r>
      <w:r w:rsidR="009A3F01" w:rsidRPr="000C6144">
        <w:rPr>
          <w:rFonts w:cs="Arial"/>
          <w:sz w:val="28"/>
        </w:rPr>
        <w:t xml:space="preserve"> та інших нормативно-правових актів.</w:t>
      </w:r>
    </w:p>
    <w:p w:rsidR="009A3F01" w:rsidRPr="000C6144" w:rsidRDefault="00D81CD5" w:rsidP="009A3F01">
      <w:pPr>
        <w:spacing w:line="0" w:lineRule="atLeast"/>
        <w:ind w:firstLine="567"/>
        <w:rPr>
          <w:rFonts w:cs="Arial"/>
          <w:sz w:val="28"/>
        </w:rPr>
      </w:pPr>
      <w:r>
        <w:rPr>
          <w:rFonts w:cs="Arial"/>
          <w:sz w:val="28"/>
        </w:rPr>
        <w:t>6.8</w:t>
      </w:r>
      <w:r w:rsidR="009A3F01" w:rsidRPr="000C6144">
        <w:rPr>
          <w:rFonts w:cs="Arial"/>
          <w:sz w:val="28"/>
        </w:rPr>
        <w:t>. Джерелами фінансування Центру є:</w:t>
      </w:r>
    </w:p>
    <w:p w:rsidR="009A3F01" w:rsidRPr="000C6144" w:rsidRDefault="009A3F01" w:rsidP="009A3F01">
      <w:pPr>
        <w:spacing w:line="16" w:lineRule="exact"/>
        <w:ind w:firstLine="567"/>
        <w:rPr>
          <w:rFonts w:cs="Arial"/>
          <w:sz w:val="22"/>
        </w:rPr>
      </w:pPr>
    </w:p>
    <w:p w:rsidR="009A3F01" w:rsidRPr="000C6144" w:rsidRDefault="009A3F01" w:rsidP="009A3F01">
      <w:pPr>
        <w:tabs>
          <w:tab w:val="left" w:pos="680"/>
        </w:tabs>
        <w:spacing w:line="232" w:lineRule="auto"/>
        <w:jc w:val="both"/>
        <w:rPr>
          <w:rFonts w:cs="Arial"/>
          <w:sz w:val="28"/>
        </w:rPr>
      </w:pPr>
      <w:r w:rsidRPr="000C6144">
        <w:rPr>
          <w:rFonts w:cs="Arial"/>
          <w:sz w:val="28"/>
        </w:rPr>
        <w:tab/>
        <w:t>- кошти державного та місцевого бюджетів у розмірі, передбаченому нормативами фінансування загальної середньої освіти та дошкільної освіти для забезпечення освітнього процесу в обсязі, визначеними державними стандартами;</w:t>
      </w:r>
    </w:p>
    <w:p w:rsidR="009A3F01" w:rsidRPr="000C6144" w:rsidRDefault="009A3F01" w:rsidP="009A3F01">
      <w:pPr>
        <w:spacing w:line="4" w:lineRule="exact"/>
        <w:ind w:firstLine="567"/>
        <w:rPr>
          <w:rFonts w:cs="Arial"/>
          <w:sz w:val="28"/>
        </w:rPr>
      </w:pPr>
    </w:p>
    <w:p w:rsidR="009A3F01" w:rsidRPr="000C6144" w:rsidRDefault="009A3F01" w:rsidP="009A3F01">
      <w:pPr>
        <w:tabs>
          <w:tab w:val="left" w:pos="567"/>
        </w:tabs>
        <w:spacing w:line="0" w:lineRule="atLeast"/>
        <w:jc w:val="both"/>
        <w:rPr>
          <w:rFonts w:cs="Arial"/>
          <w:sz w:val="28"/>
        </w:rPr>
      </w:pPr>
      <w:r w:rsidRPr="000C6144">
        <w:rPr>
          <w:rFonts w:cs="Arial"/>
          <w:sz w:val="28"/>
        </w:rPr>
        <w:tab/>
        <w:t>- кошти, отримані за надання додаткових освітніх послуг, відповідно до  переліку освітніх платних послуг затвердженого Кабінетом Міністрів України та рішенням Засновника Центру;</w:t>
      </w:r>
    </w:p>
    <w:p w:rsidR="009A3F01" w:rsidRPr="000C6144" w:rsidRDefault="009A3F01" w:rsidP="009A3F01">
      <w:pPr>
        <w:spacing w:line="232" w:lineRule="auto"/>
        <w:ind w:firstLine="567"/>
        <w:jc w:val="both"/>
        <w:rPr>
          <w:rFonts w:cs="Arial"/>
          <w:sz w:val="28"/>
        </w:rPr>
      </w:pPr>
      <w:r w:rsidRPr="000C6144">
        <w:rPr>
          <w:rFonts w:cs="Arial"/>
          <w:sz w:val="28"/>
        </w:rPr>
        <w:t>- благодійні внески юридичних та фізичних осіб;</w:t>
      </w:r>
    </w:p>
    <w:p w:rsidR="009A3F01" w:rsidRPr="000C6144" w:rsidRDefault="009A3F01" w:rsidP="009A3F01">
      <w:pPr>
        <w:spacing w:line="232" w:lineRule="auto"/>
        <w:ind w:firstLine="567"/>
        <w:jc w:val="both"/>
        <w:rPr>
          <w:rFonts w:cs="Arial"/>
          <w:sz w:val="28"/>
        </w:rPr>
      </w:pPr>
      <w:r w:rsidRPr="000C6144">
        <w:rPr>
          <w:rFonts w:cs="Arial"/>
          <w:sz w:val="28"/>
        </w:rPr>
        <w:t>- інші джерела, не заборонені законодавством.</w:t>
      </w:r>
    </w:p>
    <w:p w:rsidR="009A3F01" w:rsidRPr="000C6144" w:rsidRDefault="00D81CD5" w:rsidP="009A3F01">
      <w:pPr>
        <w:spacing w:line="232" w:lineRule="auto"/>
        <w:ind w:firstLine="567"/>
        <w:jc w:val="both"/>
        <w:rPr>
          <w:rFonts w:cs="Arial"/>
          <w:sz w:val="28"/>
        </w:rPr>
      </w:pPr>
      <w:r>
        <w:rPr>
          <w:rFonts w:cs="Arial"/>
          <w:sz w:val="28"/>
        </w:rPr>
        <w:t>6.9</w:t>
      </w:r>
      <w:r w:rsidR="009A3F01" w:rsidRPr="000C6144">
        <w:rPr>
          <w:rFonts w:cs="Arial"/>
          <w:sz w:val="28"/>
        </w:rPr>
        <w:t>. Центр є неприбутковою установою. Доходи (прибутки) Центру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rsidR="009A3F01" w:rsidRPr="000C6144" w:rsidRDefault="00D81CD5" w:rsidP="009A3F01">
      <w:pPr>
        <w:spacing w:line="232" w:lineRule="auto"/>
        <w:ind w:firstLine="567"/>
        <w:jc w:val="both"/>
        <w:rPr>
          <w:rFonts w:cs="Arial"/>
          <w:sz w:val="28"/>
        </w:rPr>
      </w:pPr>
      <w:r>
        <w:rPr>
          <w:rFonts w:cs="Arial"/>
          <w:sz w:val="28"/>
        </w:rPr>
        <w:t>6.10</w:t>
      </w:r>
      <w:r w:rsidR="009A3F01" w:rsidRPr="000C6144">
        <w:rPr>
          <w:rFonts w:cs="Arial"/>
          <w:sz w:val="28"/>
        </w:rPr>
        <w:t xml:space="preserve">. </w:t>
      </w:r>
      <w:bookmarkStart w:id="109" w:name="page21"/>
      <w:bookmarkEnd w:id="109"/>
      <w:r w:rsidR="009A3F01" w:rsidRPr="000C6144">
        <w:rPr>
          <w:rFonts w:cs="Arial"/>
          <w:sz w:val="28"/>
        </w:rPr>
        <w:t xml:space="preserve">Порядок діловодства і бухгалтерського обліку в Центрі  визначається директором Центру відповідно до законодавства України. </w:t>
      </w:r>
    </w:p>
    <w:p w:rsidR="009A3F01" w:rsidRPr="000C6144" w:rsidRDefault="009A3F01" w:rsidP="009A3F01">
      <w:pPr>
        <w:spacing w:line="232" w:lineRule="auto"/>
        <w:ind w:firstLine="567"/>
        <w:jc w:val="both"/>
        <w:rPr>
          <w:rFonts w:cs="Arial"/>
          <w:sz w:val="28"/>
        </w:rPr>
      </w:pPr>
      <w:r w:rsidRPr="000C6144">
        <w:rPr>
          <w:rFonts w:cs="Arial"/>
          <w:sz w:val="28"/>
        </w:rPr>
        <w:lastRenderedPageBreak/>
        <w:t>У Центрі може бути створена  бухгалтерська служба, яка діє відповідно до Закону України «Про бухгалтерський облік та фінансову звітність в Україні», Податкового кодексу України, Положення про бухгалтерську службу, затвердженого директором.</w:t>
      </w:r>
    </w:p>
    <w:p w:rsidR="009A3F01" w:rsidRPr="000C6144" w:rsidRDefault="009A3F01" w:rsidP="009A3F01">
      <w:pPr>
        <w:spacing w:line="235" w:lineRule="auto"/>
        <w:ind w:firstLine="567"/>
        <w:jc w:val="both"/>
        <w:rPr>
          <w:rFonts w:cs="Arial"/>
          <w:sz w:val="28"/>
        </w:rPr>
      </w:pPr>
      <w:r w:rsidRPr="000C6144">
        <w:rPr>
          <w:rFonts w:cs="Arial"/>
          <w:sz w:val="28"/>
        </w:rPr>
        <w:t>6.10. Оплата праці педагогічних працівників здійснюється відповідно до законів України «Про освіту», «Про позашкільну освіту» та інших актів законодавства.</w:t>
      </w:r>
    </w:p>
    <w:p w:rsidR="009A3F01" w:rsidRPr="000C6144" w:rsidRDefault="009A3F01" w:rsidP="009A3F01">
      <w:pPr>
        <w:spacing w:line="235" w:lineRule="auto"/>
        <w:ind w:firstLine="567"/>
        <w:jc w:val="both"/>
        <w:rPr>
          <w:rFonts w:cs="Arial"/>
          <w:sz w:val="28"/>
        </w:rPr>
      </w:pPr>
      <w:r w:rsidRPr="000C6144">
        <w:rPr>
          <w:rFonts w:cs="Arial"/>
          <w:sz w:val="28"/>
        </w:rPr>
        <w:t>Порядок обчислення заробітної плати педагогічних працівників Центру  визначається центральним органом виконавчої влади у сфері освіти і науки.</w:t>
      </w:r>
    </w:p>
    <w:p w:rsidR="009A3F01" w:rsidRPr="000C6144" w:rsidRDefault="009A3F01" w:rsidP="009A3F01">
      <w:pPr>
        <w:widowControl w:val="0"/>
        <w:jc w:val="center"/>
        <w:rPr>
          <w:iCs/>
          <w:sz w:val="28"/>
          <w:szCs w:val="28"/>
        </w:rPr>
      </w:pPr>
    </w:p>
    <w:p w:rsidR="009A3F01" w:rsidRPr="00F336A3" w:rsidRDefault="009A3F01" w:rsidP="00F336A3">
      <w:pPr>
        <w:widowControl w:val="0"/>
        <w:jc w:val="center"/>
        <w:rPr>
          <w:b/>
          <w:sz w:val="28"/>
          <w:szCs w:val="28"/>
        </w:rPr>
      </w:pPr>
      <w:r w:rsidRPr="000C6144">
        <w:rPr>
          <w:b/>
          <w:sz w:val="28"/>
          <w:szCs w:val="28"/>
        </w:rPr>
        <w:t>VII. Міжнародне співробітництво</w:t>
      </w:r>
    </w:p>
    <w:p w:rsidR="009A3F01" w:rsidRDefault="009A3F01" w:rsidP="009A3F01">
      <w:pPr>
        <w:widowControl w:val="0"/>
        <w:ind w:firstLine="709"/>
        <w:jc w:val="both"/>
        <w:rPr>
          <w:rFonts w:cs="Arial"/>
          <w:sz w:val="28"/>
        </w:rPr>
      </w:pPr>
      <w:r w:rsidRPr="000C6144">
        <w:rPr>
          <w:iCs/>
          <w:sz w:val="28"/>
          <w:szCs w:val="28"/>
        </w:rPr>
        <w:t xml:space="preserve">7.1. </w:t>
      </w:r>
      <w:r w:rsidR="00D81CD5" w:rsidRPr="000C6144">
        <w:rPr>
          <w:rFonts w:cs="Arial"/>
          <w:sz w:val="28"/>
        </w:rPr>
        <w:t xml:space="preserve">Центр здійснює міжнародне співробітництво відповідно до законів України «Про освіту», «Про позашкільну освіту», </w:t>
      </w:r>
      <w:r w:rsidR="00D81CD5">
        <w:rPr>
          <w:rFonts w:cs="Arial"/>
          <w:sz w:val="28"/>
        </w:rPr>
        <w:t xml:space="preserve">інших нормативно-правових актів, а також міжнародних договорів України, згода на обов’язковість яких надана Верховною Радою України, </w:t>
      </w:r>
      <w:r w:rsidR="00D81CD5" w:rsidRPr="000C6144">
        <w:rPr>
          <w:rFonts w:cs="Arial"/>
          <w:sz w:val="28"/>
        </w:rPr>
        <w:t>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w:t>
      </w:r>
      <w:r w:rsidR="00D81CD5">
        <w:rPr>
          <w:rFonts w:cs="Arial"/>
          <w:sz w:val="28"/>
        </w:rPr>
        <w:t>овленому законодавством порядку</w:t>
      </w:r>
      <w:r w:rsidRPr="000C6144">
        <w:rPr>
          <w:rFonts w:cs="Arial"/>
          <w:sz w:val="28"/>
        </w:rPr>
        <w:t>.</w:t>
      </w:r>
    </w:p>
    <w:p w:rsidR="009A3F01" w:rsidRDefault="009A3F01" w:rsidP="009A3F01">
      <w:pPr>
        <w:widowControl w:val="0"/>
        <w:ind w:firstLine="709"/>
        <w:jc w:val="both"/>
        <w:rPr>
          <w:iCs/>
          <w:sz w:val="28"/>
        </w:rPr>
      </w:pPr>
    </w:p>
    <w:p w:rsidR="00D81CD5" w:rsidRPr="0042518E" w:rsidRDefault="00D81CD5" w:rsidP="009A3F01">
      <w:pPr>
        <w:widowControl w:val="0"/>
        <w:ind w:firstLine="709"/>
        <w:jc w:val="both"/>
        <w:rPr>
          <w:iCs/>
          <w:sz w:val="28"/>
        </w:rPr>
      </w:pPr>
    </w:p>
    <w:p w:rsidR="009A3F01" w:rsidRPr="009E5DF5" w:rsidRDefault="009A3F01" w:rsidP="00F336A3">
      <w:pPr>
        <w:widowControl w:val="0"/>
        <w:jc w:val="center"/>
        <w:rPr>
          <w:b/>
          <w:iCs/>
          <w:sz w:val="28"/>
          <w:szCs w:val="28"/>
        </w:rPr>
      </w:pPr>
      <w:r w:rsidRPr="009E5DF5">
        <w:rPr>
          <w:b/>
          <w:sz w:val="28"/>
          <w:szCs w:val="28"/>
        </w:rPr>
        <w:t xml:space="preserve">VIІI. </w:t>
      </w:r>
      <w:r w:rsidRPr="009E5DF5">
        <w:rPr>
          <w:b/>
          <w:iCs/>
          <w:sz w:val="28"/>
          <w:szCs w:val="28"/>
        </w:rPr>
        <w:t xml:space="preserve"> К</w:t>
      </w:r>
      <w:r>
        <w:rPr>
          <w:b/>
          <w:iCs/>
          <w:sz w:val="28"/>
          <w:szCs w:val="28"/>
        </w:rPr>
        <w:t>онтроль за діяльністю Центру</w:t>
      </w:r>
    </w:p>
    <w:p w:rsidR="009A3F01" w:rsidRPr="009E5DF5" w:rsidRDefault="009A3F01" w:rsidP="009A3F01">
      <w:pPr>
        <w:widowControl w:val="0"/>
        <w:ind w:firstLine="709"/>
        <w:jc w:val="both"/>
        <w:rPr>
          <w:iCs/>
          <w:sz w:val="28"/>
          <w:szCs w:val="28"/>
        </w:rPr>
      </w:pPr>
      <w:r w:rsidRPr="009E5DF5">
        <w:rPr>
          <w:iCs/>
          <w:sz w:val="28"/>
          <w:szCs w:val="28"/>
        </w:rPr>
        <w:t xml:space="preserve">8.1. Державний контроль (нагляд) за освітньою діяльністю </w:t>
      </w:r>
      <w:r>
        <w:rPr>
          <w:iCs/>
          <w:sz w:val="28"/>
          <w:szCs w:val="28"/>
        </w:rPr>
        <w:t xml:space="preserve">Центру </w:t>
      </w:r>
      <w:r w:rsidRPr="009E5DF5">
        <w:rPr>
          <w:iCs/>
          <w:sz w:val="28"/>
          <w:szCs w:val="28"/>
        </w:rPr>
        <w:t xml:space="preserve"> здійснюється з метою реалізації єдиної державної політики в сфері позашкільної освіти та спрямований на забезпечення інтересів суспільства щодо належної якості позашкільної освіти та освітньої діяльності.</w:t>
      </w:r>
    </w:p>
    <w:p w:rsidR="009A3F01" w:rsidRPr="000C6144" w:rsidRDefault="009A3F01" w:rsidP="009A3F01">
      <w:pPr>
        <w:spacing w:line="235" w:lineRule="auto"/>
        <w:ind w:firstLine="567"/>
        <w:jc w:val="both"/>
        <w:rPr>
          <w:rFonts w:cs="Arial"/>
          <w:sz w:val="28"/>
        </w:rPr>
      </w:pPr>
      <w:r w:rsidRPr="000C6144">
        <w:rPr>
          <w:iCs/>
          <w:sz w:val="28"/>
          <w:szCs w:val="28"/>
        </w:rPr>
        <w:t xml:space="preserve">8.2. </w:t>
      </w:r>
      <w:r w:rsidRPr="000C6144">
        <w:rPr>
          <w:rFonts w:cs="Arial"/>
          <w:sz w:val="28"/>
        </w:rPr>
        <w:t>Державний нагляд (контроль) за діяльністю Центру здійснюється центральним органом виконавчої влади із забезпечення якості освіти та її територіальними органами відповідно до законів України «Про освіту», «Про позашкільну освіту» та інших нормативно-правових актів.</w:t>
      </w:r>
    </w:p>
    <w:p w:rsidR="009A3F01" w:rsidRPr="000C6144" w:rsidRDefault="009A3F01" w:rsidP="009A3F01">
      <w:pPr>
        <w:spacing w:line="14" w:lineRule="exact"/>
        <w:ind w:firstLine="567"/>
        <w:rPr>
          <w:rFonts w:cs="Arial"/>
          <w:sz w:val="22"/>
        </w:rPr>
      </w:pPr>
    </w:p>
    <w:p w:rsidR="009A3F01" w:rsidRPr="000C6144" w:rsidRDefault="009A3F01" w:rsidP="009A3F01">
      <w:pPr>
        <w:spacing w:line="232" w:lineRule="auto"/>
        <w:ind w:firstLine="567"/>
        <w:jc w:val="both"/>
        <w:rPr>
          <w:rFonts w:cs="Arial"/>
          <w:sz w:val="28"/>
        </w:rPr>
      </w:pPr>
      <w:r w:rsidRPr="000C6144">
        <w:rPr>
          <w:rFonts w:cs="Arial"/>
          <w:sz w:val="28"/>
        </w:rPr>
        <w:t>Формами заходів державного нагляду (контролю) є:</w:t>
      </w:r>
    </w:p>
    <w:p w:rsidR="009A3F01" w:rsidRPr="006231AB" w:rsidRDefault="009A3F01" w:rsidP="006231AB">
      <w:pPr>
        <w:pStyle w:val="a8"/>
        <w:numPr>
          <w:ilvl w:val="0"/>
          <w:numId w:val="33"/>
        </w:numPr>
        <w:spacing w:line="232" w:lineRule="auto"/>
        <w:jc w:val="both"/>
        <w:rPr>
          <w:rFonts w:cs="Arial"/>
          <w:sz w:val="28"/>
        </w:rPr>
      </w:pPr>
      <w:r w:rsidRPr="006231AB">
        <w:rPr>
          <w:rFonts w:cs="Arial"/>
          <w:sz w:val="28"/>
        </w:rPr>
        <w:t>плановий (позаплановий) інституційний аудит;</w:t>
      </w:r>
    </w:p>
    <w:p w:rsidR="009A3F01" w:rsidRPr="006231AB" w:rsidRDefault="009A3F01" w:rsidP="006231AB">
      <w:pPr>
        <w:pStyle w:val="a8"/>
        <w:numPr>
          <w:ilvl w:val="0"/>
          <w:numId w:val="33"/>
        </w:numPr>
        <w:spacing w:line="232" w:lineRule="auto"/>
        <w:jc w:val="both"/>
        <w:rPr>
          <w:rFonts w:cs="Arial"/>
          <w:sz w:val="28"/>
        </w:rPr>
      </w:pPr>
      <w:r w:rsidRPr="006231AB">
        <w:rPr>
          <w:rFonts w:cs="Arial"/>
          <w:sz w:val="28"/>
        </w:rPr>
        <w:t>позапланова перевірка.</w:t>
      </w:r>
    </w:p>
    <w:p w:rsidR="009A3F01" w:rsidRPr="000C6144" w:rsidRDefault="009A3F01" w:rsidP="009A3F01">
      <w:pPr>
        <w:spacing w:line="232" w:lineRule="auto"/>
        <w:ind w:firstLine="567"/>
        <w:jc w:val="both"/>
        <w:rPr>
          <w:rFonts w:cs="Arial"/>
          <w:sz w:val="28"/>
        </w:rPr>
      </w:pPr>
      <w:r w:rsidRPr="000C6144">
        <w:rPr>
          <w:rFonts w:cs="Arial"/>
          <w:sz w:val="28"/>
        </w:rPr>
        <w:t>8.3. Плановим заходом державного нагляду (контролю) за освітньою діяльністю Центру є інституційний аудит Центру, що проводиться один раз на 10 років центральним органом виконавчої влади із забезпечення якості освіти та його територіальними органами.</w:t>
      </w:r>
    </w:p>
    <w:p w:rsidR="009A3F01" w:rsidRPr="000C6144" w:rsidRDefault="009A3F01" w:rsidP="009A3F01">
      <w:pPr>
        <w:spacing w:line="232" w:lineRule="auto"/>
        <w:ind w:firstLine="567"/>
        <w:jc w:val="both"/>
        <w:rPr>
          <w:rFonts w:cs="Arial"/>
          <w:sz w:val="28"/>
        </w:rPr>
      </w:pPr>
      <w:r w:rsidRPr="000C6144">
        <w:rPr>
          <w:rFonts w:cs="Arial"/>
          <w:sz w:val="28"/>
        </w:rPr>
        <w:t>8.4. Громадський нагляд (контроль) у системі освіти здійснюється суб’єктами громадського нагляду (контролю) відповідно до законодавства.</w:t>
      </w:r>
    </w:p>
    <w:p w:rsidR="009A3F01" w:rsidRPr="000C6144" w:rsidRDefault="009A3F01" w:rsidP="009A3F01">
      <w:pPr>
        <w:spacing w:line="235" w:lineRule="auto"/>
        <w:ind w:firstLine="567"/>
        <w:jc w:val="both"/>
        <w:rPr>
          <w:rFonts w:cs="Arial"/>
          <w:sz w:val="28"/>
        </w:rPr>
      </w:pPr>
      <w:bookmarkStart w:id="110" w:name="page22"/>
      <w:bookmarkEnd w:id="110"/>
      <w:r w:rsidRPr="000C6144">
        <w:rPr>
          <w:rFonts w:cs="Arial"/>
          <w:sz w:val="28"/>
        </w:rPr>
        <w:t>8.5. Центр, що має чинний сертифікат про громадську акредитацію, вважається таким, що успішно пройшов інституційний аудит у плановому порядку.</w:t>
      </w:r>
    </w:p>
    <w:p w:rsidR="009A3F01" w:rsidRPr="000C6144" w:rsidRDefault="009A3F01" w:rsidP="009A3F01">
      <w:pPr>
        <w:spacing w:line="0" w:lineRule="atLeast"/>
        <w:ind w:firstLine="567"/>
        <w:jc w:val="both"/>
        <w:rPr>
          <w:rFonts w:cs="Arial"/>
          <w:sz w:val="28"/>
        </w:rPr>
      </w:pPr>
      <w:r w:rsidRPr="000C6144">
        <w:rPr>
          <w:rFonts w:cs="Arial"/>
          <w:sz w:val="28"/>
        </w:rPr>
        <w:t>8.6. Уповноважений орган Сумської міської ради:</w:t>
      </w:r>
    </w:p>
    <w:p w:rsidR="009A3F01" w:rsidRPr="000C6144" w:rsidRDefault="009A3F01" w:rsidP="009A3F01">
      <w:pPr>
        <w:shd w:val="clear" w:color="auto" w:fill="FFFFFF"/>
        <w:ind w:firstLine="450"/>
        <w:jc w:val="both"/>
        <w:rPr>
          <w:sz w:val="28"/>
          <w:szCs w:val="28"/>
        </w:rPr>
      </w:pPr>
      <w:r w:rsidRPr="000C6144">
        <w:rPr>
          <w:sz w:val="28"/>
          <w:szCs w:val="28"/>
        </w:rPr>
        <w:t>- здійснює контроль за фінансово-господарською діяльністю Центру;</w:t>
      </w:r>
    </w:p>
    <w:p w:rsidR="009A3F01" w:rsidRDefault="009A3F01" w:rsidP="009A3F01">
      <w:pPr>
        <w:shd w:val="clear" w:color="auto" w:fill="FFFFFF"/>
        <w:ind w:firstLine="450"/>
        <w:jc w:val="both"/>
        <w:rPr>
          <w:sz w:val="28"/>
          <w:szCs w:val="28"/>
        </w:rPr>
      </w:pPr>
      <w:bookmarkStart w:id="111" w:name="n390"/>
      <w:bookmarkEnd w:id="111"/>
      <w:r w:rsidRPr="000C6144">
        <w:rPr>
          <w:sz w:val="28"/>
          <w:szCs w:val="28"/>
        </w:rPr>
        <w:t>-</w:t>
      </w:r>
      <w:r w:rsidRPr="000C6144">
        <w:rPr>
          <w:sz w:val="28"/>
          <w:szCs w:val="28"/>
        </w:rPr>
        <w:tab/>
        <w:t>здійснює контроль за дотриманням Статуту Центру та чинних нормативно-правових актів;</w:t>
      </w:r>
    </w:p>
    <w:p w:rsidR="009A3F01" w:rsidRDefault="009A3F01" w:rsidP="009A3F01">
      <w:pPr>
        <w:shd w:val="clear" w:color="auto" w:fill="FFFFFF"/>
        <w:ind w:firstLine="450"/>
        <w:jc w:val="both"/>
        <w:rPr>
          <w:sz w:val="28"/>
          <w:szCs w:val="28"/>
        </w:rPr>
      </w:pPr>
      <w:r>
        <w:rPr>
          <w:sz w:val="28"/>
          <w:szCs w:val="28"/>
        </w:rPr>
        <w:lastRenderedPageBreak/>
        <w:t>-</w:t>
      </w:r>
      <w:r>
        <w:rPr>
          <w:sz w:val="28"/>
          <w:szCs w:val="28"/>
        </w:rPr>
        <w:tab/>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9A3F01" w:rsidRDefault="009A3F01" w:rsidP="009A3F01">
      <w:pPr>
        <w:shd w:val="clear" w:color="auto" w:fill="FFFFFF"/>
        <w:ind w:firstLine="450"/>
        <w:jc w:val="both"/>
        <w:rPr>
          <w:sz w:val="28"/>
          <w:szCs w:val="28"/>
        </w:rPr>
      </w:pPr>
      <w:r>
        <w:rPr>
          <w:sz w:val="28"/>
          <w:szCs w:val="28"/>
        </w:rPr>
        <w:t>-</w:t>
      </w:r>
      <w:r>
        <w:rPr>
          <w:sz w:val="28"/>
          <w:szCs w:val="28"/>
        </w:rPr>
        <w:tab/>
        <w:t>здійснює контроль за виконанням плану заходів, спрямованих на запобігання та протидію булінгу (цькуванню) в Центрі;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p>
    <w:p w:rsidR="009A3F01" w:rsidRDefault="009A3F01" w:rsidP="009A3F01">
      <w:pPr>
        <w:shd w:val="clear" w:color="auto" w:fill="FFFFFF"/>
        <w:ind w:firstLine="450"/>
        <w:jc w:val="both"/>
        <w:rPr>
          <w:sz w:val="28"/>
          <w:szCs w:val="28"/>
        </w:rPr>
      </w:pPr>
      <w:r>
        <w:rPr>
          <w:sz w:val="28"/>
          <w:szCs w:val="28"/>
        </w:rPr>
        <w:t>- інші заходи передбачені чинними нормативно-правовими актами.</w:t>
      </w:r>
    </w:p>
    <w:p w:rsidR="009A3F01" w:rsidRPr="009E5DF5" w:rsidRDefault="009A3F01" w:rsidP="009A3F01">
      <w:pPr>
        <w:widowControl w:val="0"/>
        <w:ind w:firstLine="709"/>
        <w:jc w:val="both"/>
        <w:rPr>
          <w:iCs/>
          <w:sz w:val="28"/>
          <w:szCs w:val="28"/>
        </w:rPr>
      </w:pPr>
    </w:p>
    <w:p w:rsidR="009A3F01" w:rsidRPr="000C6144" w:rsidRDefault="009A3F01" w:rsidP="00F336A3">
      <w:pPr>
        <w:widowControl w:val="0"/>
        <w:autoSpaceDE w:val="0"/>
        <w:autoSpaceDN w:val="0"/>
        <w:adjustRightInd w:val="0"/>
        <w:ind w:left="450"/>
        <w:jc w:val="center"/>
        <w:rPr>
          <w:b/>
          <w:sz w:val="28"/>
          <w:szCs w:val="28"/>
        </w:rPr>
      </w:pPr>
      <w:bookmarkStart w:id="112" w:name="n1340"/>
      <w:bookmarkEnd w:id="112"/>
      <w:r w:rsidRPr="000C6144">
        <w:rPr>
          <w:rFonts w:cs="Arial"/>
          <w:b/>
          <w:sz w:val="28"/>
          <w:lang w:val="en-US"/>
        </w:rPr>
        <w:t>IX</w:t>
      </w:r>
      <w:r w:rsidRPr="000C6144">
        <w:rPr>
          <w:rFonts w:cs="Arial"/>
          <w:b/>
          <w:sz w:val="28"/>
          <w:lang w:val="ru-RU"/>
        </w:rPr>
        <w:t>.</w:t>
      </w:r>
      <w:r w:rsidR="00F336A3">
        <w:rPr>
          <w:rFonts w:cs="Arial"/>
          <w:b/>
          <w:sz w:val="28"/>
          <w:lang w:val="ru-RU"/>
        </w:rPr>
        <w:t xml:space="preserve"> </w:t>
      </w:r>
      <w:r w:rsidRPr="000C6144">
        <w:rPr>
          <w:b/>
          <w:sz w:val="28"/>
          <w:szCs w:val="28"/>
        </w:rPr>
        <w:t>Припинення діяльності Центру</w:t>
      </w:r>
    </w:p>
    <w:p w:rsidR="009A3F01" w:rsidRPr="000C6144" w:rsidRDefault="009A3F01" w:rsidP="006231AB">
      <w:pPr>
        <w:pStyle w:val="a8"/>
        <w:widowControl w:val="0"/>
        <w:numPr>
          <w:ilvl w:val="1"/>
          <w:numId w:val="31"/>
        </w:numPr>
        <w:tabs>
          <w:tab w:val="left" w:pos="1134"/>
        </w:tabs>
        <w:autoSpaceDE w:val="0"/>
        <w:autoSpaceDN w:val="0"/>
        <w:adjustRightInd w:val="0"/>
        <w:ind w:left="0" w:firstLine="567"/>
        <w:jc w:val="both"/>
        <w:rPr>
          <w:sz w:val="28"/>
          <w:szCs w:val="28"/>
        </w:rPr>
      </w:pPr>
      <w:r w:rsidRPr="000C6144">
        <w:rPr>
          <w:sz w:val="28"/>
          <w:szCs w:val="28"/>
        </w:rPr>
        <w:t>Припинення діяльності Центру здійснюється за рішенням Засновника відповідно до вимог чинного законодавства .</w:t>
      </w:r>
    </w:p>
    <w:p w:rsidR="009A3F01" w:rsidRPr="000C6144" w:rsidRDefault="009A3F01" w:rsidP="006231AB">
      <w:pPr>
        <w:pStyle w:val="a8"/>
        <w:widowControl w:val="0"/>
        <w:numPr>
          <w:ilvl w:val="1"/>
          <w:numId w:val="31"/>
        </w:numPr>
        <w:tabs>
          <w:tab w:val="left" w:pos="1134"/>
        </w:tabs>
        <w:autoSpaceDE w:val="0"/>
        <w:autoSpaceDN w:val="0"/>
        <w:adjustRightInd w:val="0"/>
        <w:ind w:left="0" w:firstLine="567"/>
        <w:jc w:val="both"/>
        <w:rPr>
          <w:sz w:val="28"/>
          <w:szCs w:val="28"/>
        </w:rPr>
      </w:pPr>
      <w:r w:rsidRPr="000C6144">
        <w:rPr>
          <w:sz w:val="28"/>
          <w:szCs w:val="28"/>
        </w:rPr>
        <w:t>У випадку реорганізації</w:t>
      </w:r>
      <w:r w:rsidR="00A8236C">
        <w:rPr>
          <w:sz w:val="28"/>
          <w:szCs w:val="28"/>
        </w:rPr>
        <w:t>,</w:t>
      </w:r>
      <w:r w:rsidRPr="000C6144">
        <w:rPr>
          <w:sz w:val="28"/>
          <w:szCs w:val="28"/>
        </w:rPr>
        <w:t xml:space="preserve"> права та обов’язки Центру переходять до правонаступників.</w:t>
      </w:r>
    </w:p>
    <w:p w:rsidR="009A3F01" w:rsidRPr="000C6144" w:rsidRDefault="009A3F01" w:rsidP="006231AB">
      <w:pPr>
        <w:pStyle w:val="a8"/>
        <w:widowControl w:val="0"/>
        <w:numPr>
          <w:ilvl w:val="1"/>
          <w:numId w:val="31"/>
        </w:numPr>
        <w:tabs>
          <w:tab w:val="left" w:pos="1134"/>
        </w:tabs>
        <w:autoSpaceDE w:val="0"/>
        <w:autoSpaceDN w:val="0"/>
        <w:adjustRightInd w:val="0"/>
        <w:ind w:left="0" w:firstLine="567"/>
        <w:jc w:val="both"/>
        <w:rPr>
          <w:sz w:val="28"/>
          <w:szCs w:val="28"/>
        </w:rPr>
      </w:pPr>
      <w:r w:rsidRPr="000C6144">
        <w:rPr>
          <w:sz w:val="28"/>
          <w:szCs w:val="28"/>
        </w:rPr>
        <w:t>При реорганізації або ліквідації Центру працівникам, які звільняються або переводяться, гарантується дотримання їхніх прав та інтересів відповідно до законодавства України.</w:t>
      </w:r>
    </w:p>
    <w:p w:rsidR="009A3F01" w:rsidRPr="000C6144" w:rsidRDefault="009A3F01" w:rsidP="006231AB">
      <w:pPr>
        <w:pStyle w:val="a8"/>
        <w:widowControl w:val="0"/>
        <w:numPr>
          <w:ilvl w:val="1"/>
          <w:numId w:val="31"/>
        </w:numPr>
        <w:tabs>
          <w:tab w:val="left" w:pos="1134"/>
        </w:tabs>
        <w:autoSpaceDE w:val="0"/>
        <w:autoSpaceDN w:val="0"/>
        <w:adjustRightInd w:val="0"/>
        <w:ind w:left="0" w:firstLine="567"/>
        <w:jc w:val="both"/>
        <w:rPr>
          <w:sz w:val="28"/>
          <w:szCs w:val="28"/>
        </w:rPr>
      </w:pPr>
      <w:r w:rsidRPr="000C6144">
        <w:rPr>
          <w:sz w:val="28"/>
          <w:szCs w:val="28"/>
        </w:rPr>
        <w:t xml:space="preserve">Центр вважається реорганізованим чи ліквідованим із дня внесення відповідних змін до Єдиного державного реєстру. </w:t>
      </w:r>
    </w:p>
    <w:p w:rsidR="009A3F01" w:rsidRDefault="009A3F01" w:rsidP="006231AB">
      <w:pPr>
        <w:widowControl w:val="0"/>
        <w:tabs>
          <w:tab w:val="left" w:pos="1134"/>
        </w:tabs>
        <w:autoSpaceDE w:val="0"/>
        <w:autoSpaceDN w:val="0"/>
        <w:adjustRightInd w:val="0"/>
        <w:ind w:firstLine="567"/>
        <w:jc w:val="both"/>
        <w:rPr>
          <w:sz w:val="28"/>
          <w:szCs w:val="28"/>
        </w:rPr>
      </w:pPr>
      <w:r w:rsidRPr="000C6144">
        <w:rPr>
          <w:sz w:val="28"/>
          <w:szCs w:val="28"/>
        </w:rPr>
        <w:t xml:space="preserve">9.5. </w:t>
      </w:r>
      <w:r w:rsidRPr="000C6144">
        <w:rPr>
          <w:sz w:val="28"/>
          <w:szCs w:val="28"/>
        </w:rPr>
        <w:tab/>
        <w:t>Активи, що залишаються у разі припинення діяльності Центру (у результаті його ліквідації, злиття, поділу, приєднання), передаються одній або кільком неприбутковим організаціям відповідного виду або зараховуються до доходу місцевого бюджету.</w:t>
      </w:r>
    </w:p>
    <w:p w:rsidR="009A3F01" w:rsidRDefault="009A3F01" w:rsidP="009A3F01">
      <w:pPr>
        <w:widowControl w:val="0"/>
        <w:autoSpaceDE w:val="0"/>
        <w:autoSpaceDN w:val="0"/>
        <w:adjustRightInd w:val="0"/>
      </w:pPr>
    </w:p>
    <w:p w:rsidR="008E79BF" w:rsidRDefault="008E79BF" w:rsidP="006231AB">
      <w:pPr>
        <w:widowControl w:val="0"/>
        <w:autoSpaceDE w:val="0"/>
        <w:autoSpaceDN w:val="0"/>
        <w:adjustRightInd w:val="0"/>
      </w:pPr>
    </w:p>
    <w:p w:rsidR="00D17B28" w:rsidRDefault="00D17B28" w:rsidP="006231AB">
      <w:pPr>
        <w:widowControl w:val="0"/>
        <w:autoSpaceDE w:val="0"/>
        <w:autoSpaceDN w:val="0"/>
        <w:adjustRightInd w:val="0"/>
        <w:rPr>
          <w:sz w:val="24"/>
          <w:szCs w:val="24"/>
        </w:rPr>
      </w:pPr>
    </w:p>
    <w:p w:rsidR="00E24FB6" w:rsidRDefault="00E24FB6" w:rsidP="006231AB">
      <w:pPr>
        <w:widowControl w:val="0"/>
        <w:autoSpaceDE w:val="0"/>
        <w:autoSpaceDN w:val="0"/>
        <w:adjustRightInd w:val="0"/>
        <w:rPr>
          <w:sz w:val="24"/>
          <w:szCs w:val="24"/>
        </w:rPr>
      </w:pPr>
    </w:p>
    <w:p w:rsidR="00E24FB6" w:rsidRDefault="00E24FB6" w:rsidP="006231AB">
      <w:pPr>
        <w:widowControl w:val="0"/>
        <w:autoSpaceDE w:val="0"/>
        <w:autoSpaceDN w:val="0"/>
        <w:adjustRightInd w:val="0"/>
        <w:rPr>
          <w:sz w:val="24"/>
          <w:szCs w:val="24"/>
        </w:rPr>
      </w:pPr>
    </w:p>
    <w:p w:rsidR="00E24FB6" w:rsidRDefault="00E24FB6" w:rsidP="006231AB">
      <w:pPr>
        <w:widowControl w:val="0"/>
        <w:autoSpaceDE w:val="0"/>
        <w:autoSpaceDN w:val="0"/>
        <w:adjustRightInd w:val="0"/>
        <w:rPr>
          <w:sz w:val="24"/>
          <w:szCs w:val="24"/>
        </w:rPr>
      </w:pPr>
    </w:p>
    <w:p w:rsidR="00E24FB6" w:rsidRDefault="00E24FB6" w:rsidP="006231AB">
      <w:pPr>
        <w:widowControl w:val="0"/>
        <w:autoSpaceDE w:val="0"/>
        <w:autoSpaceDN w:val="0"/>
        <w:adjustRightInd w:val="0"/>
        <w:rPr>
          <w:sz w:val="24"/>
          <w:szCs w:val="24"/>
        </w:rPr>
      </w:pPr>
    </w:p>
    <w:p w:rsidR="00E24FB6" w:rsidRDefault="00E24FB6" w:rsidP="006231AB">
      <w:pPr>
        <w:widowControl w:val="0"/>
        <w:autoSpaceDE w:val="0"/>
        <w:autoSpaceDN w:val="0"/>
        <w:adjustRightInd w:val="0"/>
        <w:rPr>
          <w:sz w:val="24"/>
          <w:szCs w:val="24"/>
        </w:rPr>
      </w:pPr>
    </w:p>
    <w:p w:rsidR="00E24FB6" w:rsidRDefault="00E24FB6" w:rsidP="006231AB">
      <w:pPr>
        <w:widowControl w:val="0"/>
        <w:autoSpaceDE w:val="0"/>
        <w:autoSpaceDN w:val="0"/>
        <w:adjustRightInd w:val="0"/>
        <w:rPr>
          <w:sz w:val="24"/>
          <w:szCs w:val="24"/>
        </w:rPr>
      </w:pPr>
    </w:p>
    <w:p w:rsidR="00E24FB6" w:rsidRDefault="00E24FB6" w:rsidP="006231AB">
      <w:pPr>
        <w:widowControl w:val="0"/>
        <w:autoSpaceDE w:val="0"/>
        <w:autoSpaceDN w:val="0"/>
        <w:adjustRightInd w:val="0"/>
        <w:rPr>
          <w:sz w:val="24"/>
          <w:szCs w:val="24"/>
        </w:rPr>
      </w:pPr>
    </w:p>
    <w:p w:rsidR="00E24FB6" w:rsidRDefault="00E24FB6" w:rsidP="006231AB">
      <w:pPr>
        <w:widowControl w:val="0"/>
        <w:autoSpaceDE w:val="0"/>
        <w:autoSpaceDN w:val="0"/>
        <w:adjustRightInd w:val="0"/>
        <w:rPr>
          <w:sz w:val="28"/>
          <w:szCs w:val="28"/>
        </w:rPr>
      </w:pPr>
      <w:r w:rsidRPr="00E24FB6">
        <w:rPr>
          <w:sz w:val="28"/>
          <w:szCs w:val="28"/>
        </w:rPr>
        <w:t xml:space="preserve">Директор </w:t>
      </w:r>
      <w:r>
        <w:rPr>
          <w:sz w:val="28"/>
          <w:szCs w:val="28"/>
        </w:rPr>
        <w:t>Центру науково-технічної</w:t>
      </w:r>
    </w:p>
    <w:p w:rsidR="00E24FB6" w:rsidRPr="00E24FB6" w:rsidRDefault="00E24FB6" w:rsidP="006231AB">
      <w:pPr>
        <w:widowControl w:val="0"/>
        <w:autoSpaceDE w:val="0"/>
        <w:autoSpaceDN w:val="0"/>
        <w:adjustRightInd w:val="0"/>
        <w:rPr>
          <w:sz w:val="28"/>
          <w:szCs w:val="28"/>
        </w:rPr>
      </w:pPr>
      <w:r>
        <w:rPr>
          <w:sz w:val="28"/>
          <w:szCs w:val="28"/>
        </w:rPr>
        <w:t xml:space="preserve">творчості молоді Сумської міської ради                             </w:t>
      </w:r>
      <w:bookmarkStart w:id="113" w:name="_GoBack"/>
      <w:bookmarkEnd w:id="113"/>
      <w:r>
        <w:rPr>
          <w:sz w:val="28"/>
          <w:szCs w:val="28"/>
        </w:rPr>
        <w:t xml:space="preserve">           Т.Г.Безпала</w:t>
      </w:r>
    </w:p>
    <w:sectPr w:rsidR="00E24FB6" w:rsidRPr="00E24FB6" w:rsidSect="00D81CD5">
      <w:footerReference w:type="even" r:id="rId9"/>
      <w:footerReference w:type="default" r:id="rId10"/>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38B" w:rsidRDefault="0023038B">
      <w:r>
        <w:separator/>
      </w:r>
    </w:p>
  </w:endnote>
  <w:endnote w:type="continuationSeparator" w:id="0">
    <w:p w:rsidR="0023038B" w:rsidRDefault="00230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B43" w:rsidRDefault="00D16B28">
    <w:pPr>
      <w:pStyle w:val="a5"/>
      <w:framePr w:wrap="around" w:vAnchor="text" w:hAnchor="margin" w:xAlign="right" w:y="1"/>
      <w:rPr>
        <w:rStyle w:val="a7"/>
      </w:rPr>
    </w:pPr>
    <w:r>
      <w:rPr>
        <w:rStyle w:val="a7"/>
      </w:rPr>
      <w:fldChar w:fldCharType="begin"/>
    </w:r>
    <w:r w:rsidR="006C2B43">
      <w:rPr>
        <w:rStyle w:val="a7"/>
      </w:rPr>
      <w:instrText xml:space="preserve">PAGE  </w:instrText>
    </w:r>
    <w:r>
      <w:rPr>
        <w:rStyle w:val="a7"/>
      </w:rPr>
      <w:fldChar w:fldCharType="separate"/>
    </w:r>
    <w:r w:rsidR="006C2B43">
      <w:rPr>
        <w:rStyle w:val="a7"/>
        <w:noProof/>
      </w:rPr>
      <w:t>1</w:t>
    </w:r>
    <w:r>
      <w:rPr>
        <w:rStyle w:val="a7"/>
      </w:rPr>
      <w:fldChar w:fldCharType="end"/>
    </w:r>
  </w:p>
  <w:p w:rsidR="006C2B43" w:rsidRDefault="006C2B43">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B43" w:rsidRDefault="00D16B28">
    <w:pPr>
      <w:pStyle w:val="a5"/>
      <w:framePr w:wrap="around" w:vAnchor="text" w:hAnchor="margin" w:xAlign="right" w:y="1"/>
      <w:rPr>
        <w:rStyle w:val="a7"/>
      </w:rPr>
    </w:pPr>
    <w:r>
      <w:rPr>
        <w:rStyle w:val="a7"/>
      </w:rPr>
      <w:fldChar w:fldCharType="begin"/>
    </w:r>
    <w:r w:rsidR="006C2B43">
      <w:rPr>
        <w:rStyle w:val="a7"/>
      </w:rPr>
      <w:instrText xml:space="preserve">PAGE  </w:instrText>
    </w:r>
    <w:r>
      <w:rPr>
        <w:rStyle w:val="a7"/>
      </w:rPr>
      <w:fldChar w:fldCharType="separate"/>
    </w:r>
    <w:r w:rsidR="00E24FB6">
      <w:rPr>
        <w:rStyle w:val="a7"/>
        <w:noProof/>
      </w:rPr>
      <w:t>20</w:t>
    </w:r>
    <w:r>
      <w:rPr>
        <w:rStyle w:val="a7"/>
      </w:rPr>
      <w:fldChar w:fldCharType="end"/>
    </w:r>
  </w:p>
  <w:p w:rsidR="006C2B43" w:rsidRDefault="006C2B43">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38B" w:rsidRDefault="0023038B">
      <w:r>
        <w:separator/>
      </w:r>
    </w:p>
  </w:footnote>
  <w:footnote w:type="continuationSeparator" w:id="0">
    <w:p w:rsidR="0023038B" w:rsidRDefault="002303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3DC9"/>
    <w:multiLevelType w:val="hybridMultilevel"/>
    <w:tmpl w:val="350A0D4E"/>
    <w:lvl w:ilvl="0" w:tplc="D974AED2">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05930227"/>
    <w:multiLevelType w:val="hybridMultilevel"/>
    <w:tmpl w:val="880EE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E80D05"/>
    <w:multiLevelType w:val="multilevel"/>
    <w:tmpl w:val="73C498DA"/>
    <w:lvl w:ilvl="0">
      <w:start w:val="3"/>
      <w:numFmt w:val="decimal"/>
      <w:lvlText w:val="%1."/>
      <w:lvlJc w:val="left"/>
      <w:pPr>
        <w:tabs>
          <w:tab w:val="num" w:pos="6535"/>
        </w:tabs>
        <w:ind w:left="6535" w:hanging="580"/>
      </w:pPr>
      <w:rPr>
        <w:rFonts w:hint="default"/>
        <w:b/>
      </w:rPr>
    </w:lvl>
    <w:lvl w:ilvl="1">
      <w:start w:val="10"/>
      <w:numFmt w:val="decimal"/>
      <w:lvlText w:val="%1.%2."/>
      <w:lvlJc w:val="left"/>
      <w:pPr>
        <w:tabs>
          <w:tab w:val="num" w:pos="6675"/>
        </w:tabs>
        <w:ind w:left="6675" w:hanging="720"/>
      </w:pPr>
      <w:rPr>
        <w:rFonts w:hint="default"/>
        <w:b/>
      </w:rPr>
    </w:lvl>
    <w:lvl w:ilvl="2">
      <w:start w:val="1"/>
      <w:numFmt w:val="decimal"/>
      <w:lvlText w:val="%1.%2.%3."/>
      <w:lvlJc w:val="left"/>
      <w:pPr>
        <w:tabs>
          <w:tab w:val="num" w:pos="6675"/>
        </w:tabs>
        <w:ind w:left="6675" w:hanging="720"/>
      </w:pPr>
      <w:rPr>
        <w:rFonts w:hint="default"/>
        <w:b/>
      </w:rPr>
    </w:lvl>
    <w:lvl w:ilvl="3">
      <w:start w:val="1"/>
      <w:numFmt w:val="decimal"/>
      <w:lvlText w:val="%1.%2.%3.%4."/>
      <w:lvlJc w:val="left"/>
      <w:pPr>
        <w:tabs>
          <w:tab w:val="num" w:pos="7035"/>
        </w:tabs>
        <w:ind w:left="7035" w:hanging="1080"/>
      </w:pPr>
      <w:rPr>
        <w:rFonts w:hint="default"/>
        <w:b/>
      </w:rPr>
    </w:lvl>
    <w:lvl w:ilvl="4">
      <w:start w:val="1"/>
      <w:numFmt w:val="decimal"/>
      <w:lvlText w:val="%1.%2.%3.%4.%5."/>
      <w:lvlJc w:val="left"/>
      <w:pPr>
        <w:tabs>
          <w:tab w:val="num" w:pos="7035"/>
        </w:tabs>
        <w:ind w:left="7035" w:hanging="1080"/>
      </w:pPr>
      <w:rPr>
        <w:rFonts w:hint="default"/>
        <w:b/>
      </w:rPr>
    </w:lvl>
    <w:lvl w:ilvl="5">
      <w:start w:val="1"/>
      <w:numFmt w:val="decimal"/>
      <w:lvlText w:val="%1.%2.%3.%4.%5.%6."/>
      <w:lvlJc w:val="left"/>
      <w:pPr>
        <w:tabs>
          <w:tab w:val="num" w:pos="7395"/>
        </w:tabs>
        <w:ind w:left="7395" w:hanging="1440"/>
      </w:pPr>
      <w:rPr>
        <w:rFonts w:hint="default"/>
        <w:b/>
      </w:rPr>
    </w:lvl>
    <w:lvl w:ilvl="6">
      <w:start w:val="1"/>
      <w:numFmt w:val="decimal"/>
      <w:lvlText w:val="%1.%2.%3.%4.%5.%6.%7."/>
      <w:lvlJc w:val="left"/>
      <w:pPr>
        <w:tabs>
          <w:tab w:val="num" w:pos="7755"/>
        </w:tabs>
        <w:ind w:left="7755" w:hanging="1800"/>
      </w:pPr>
      <w:rPr>
        <w:rFonts w:hint="default"/>
        <w:b/>
      </w:rPr>
    </w:lvl>
    <w:lvl w:ilvl="7">
      <w:start w:val="1"/>
      <w:numFmt w:val="decimal"/>
      <w:lvlText w:val="%1.%2.%3.%4.%5.%6.%7.%8."/>
      <w:lvlJc w:val="left"/>
      <w:pPr>
        <w:tabs>
          <w:tab w:val="num" w:pos="7755"/>
        </w:tabs>
        <w:ind w:left="7755" w:hanging="1800"/>
      </w:pPr>
      <w:rPr>
        <w:rFonts w:hint="default"/>
        <w:b/>
      </w:rPr>
    </w:lvl>
    <w:lvl w:ilvl="8">
      <w:start w:val="1"/>
      <w:numFmt w:val="decimal"/>
      <w:lvlText w:val="%1.%2.%3.%4.%5.%6.%7.%8.%9."/>
      <w:lvlJc w:val="left"/>
      <w:pPr>
        <w:tabs>
          <w:tab w:val="num" w:pos="8115"/>
        </w:tabs>
        <w:ind w:left="8115" w:hanging="2160"/>
      </w:pPr>
      <w:rPr>
        <w:rFonts w:hint="default"/>
        <w:b/>
      </w:rPr>
    </w:lvl>
  </w:abstractNum>
  <w:abstractNum w:abstractNumId="3" w15:restartNumberingAfterBreak="0">
    <w:nsid w:val="0AFC0EEC"/>
    <w:multiLevelType w:val="multilevel"/>
    <w:tmpl w:val="DD548FEC"/>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B44574D"/>
    <w:multiLevelType w:val="multilevel"/>
    <w:tmpl w:val="E2D4A478"/>
    <w:lvl w:ilvl="0">
      <w:start w:val="4"/>
      <w:numFmt w:val="decimal"/>
      <w:lvlText w:val="%1."/>
      <w:lvlJc w:val="left"/>
      <w:pPr>
        <w:tabs>
          <w:tab w:val="num" w:pos="720"/>
        </w:tabs>
        <w:ind w:left="720" w:hanging="720"/>
      </w:pPr>
      <w:rPr>
        <w:rFonts w:hint="default"/>
        <w:b/>
      </w:rPr>
    </w:lvl>
    <w:lvl w:ilvl="1">
      <w:start w:val="7"/>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5" w15:restartNumberingAfterBreak="0">
    <w:nsid w:val="0D2E61FE"/>
    <w:multiLevelType w:val="singleLevel"/>
    <w:tmpl w:val="1E643D84"/>
    <w:lvl w:ilvl="0">
      <w:start w:val="1"/>
      <w:numFmt w:val="bullet"/>
      <w:lvlText w:val="-"/>
      <w:lvlJc w:val="left"/>
      <w:pPr>
        <w:tabs>
          <w:tab w:val="num" w:pos="928"/>
        </w:tabs>
        <w:ind w:left="928" w:hanging="360"/>
      </w:pPr>
      <w:rPr>
        <w:rFonts w:hint="default"/>
      </w:rPr>
    </w:lvl>
  </w:abstractNum>
  <w:abstractNum w:abstractNumId="6" w15:restartNumberingAfterBreak="0">
    <w:nsid w:val="12E520C9"/>
    <w:multiLevelType w:val="hybridMultilevel"/>
    <w:tmpl w:val="9880E306"/>
    <w:lvl w:ilvl="0" w:tplc="92707380">
      <w:start w:val="3"/>
      <w:numFmt w:val="bullet"/>
      <w:lvlText w:val="-"/>
      <w:lvlJc w:val="left"/>
      <w:pPr>
        <w:ind w:left="960" w:hanging="360"/>
      </w:pPr>
      <w:rPr>
        <w:rFonts w:ascii="Times New Roman" w:eastAsia="Times New Roman" w:hAnsi="Times New Roman" w:cs="Times New Roman" w:hint="default"/>
        <w:b/>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7" w15:restartNumberingAfterBreak="0">
    <w:nsid w:val="13F96AB0"/>
    <w:multiLevelType w:val="multilevel"/>
    <w:tmpl w:val="50D8F11A"/>
    <w:lvl w:ilvl="0">
      <w:start w:val="3"/>
      <w:numFmt w:val="decimal"/>
      <w:lvlText w:val="%1."/>
      <w:lvlJc w:val="left"/>
      <w:pPr>
        <w:tabs>
          <w:tab w:val="num" w:pos="440"/>
        </w:tabs>
        <w:ind w:left="440" w:hanging="440"/>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8" w15:restartNumberingAfterBreak="0">
    <w:nsid w:val="142D2B16"/>
    <w:multiLevelType w:val="singleLevel"/>
    <w:tmpl w:val="3FAE66FC"/>
    <w:lvl w:ilvl="0">
      <w:start w:val="1"/>
      <w:numFmt w:val="decimal"/>
      <w:lvlText w:val="9.%1."/>
      <w:legacy w:legacy="1" w:legacySpace="0" w:legacyIndent="538"/>
      <w:lvlJc w:val="left"/>
      <w:rPr>
        <w:rFonts w:ascii="Times New Roman" w:hAnsi="Times New Roman" w:cs="Times New Roman" w:hint="default"/>
        <w:b/>
      </w:rPr>
    </w:lvl>
  </w:abstractNum>
  <w:abstractNum w:abstractNumId="9" w15:restartNumberingAfterBreak="0">
    <w:nsid w:val="14ED027B"/>
    <w:multiLevelType w:val="hybridMultilevel"/>
    <w:tmpl w:val="9F8429A6"/>
    <w:lvl w:ilvl="0" w:tplc="8506A866">
      <w:numFmt w:val="bullet"/>
      <w:lvlText w:val="-"/>
      <w:lvlJc w:val="left"/>
      <w:pPr>
        <w:ind w:left="5606" w:hanging="360"/>
      </w:pPr>
      <w:rPr>
        <w:rFonts w:ascii="Times New Roman" w:eastAsia="Calibri" w:hAnsi="Times New Roman" w:cs="Times New Roman" w:hint="default"/>
      </w:rPr>
    </w:lvl>
    <w:lvl w:ilvl="1" w:tplc="04190003" w:tentative="1">
      <w:start w:val="1"/>
      <w:numFmt w:val="bullet"/>
      <w:lvlText w:val="o"/>
      <w:lvlJc w:val="left"/>
      <w:pPr>
        <w:ind w:left="6326" w:hanging="360"/>
      </w:pPr>
      <w:rPr>
        <w:rFonts w:ascii="Courier New" w:hAnsi="Courier New" w:cs="Courier New" w:hint="default"/>
      </w:rPr>
    </w:lvl>
    <w:lvl w:ilvl="2" w:tplc="04190005" w:tentative="1">
      <w:start w:val="1"/>
      <w:numFmt w:val="bullet"/>
      <w:lvlText w:val=""/>
      <w:lvlJc w:val="left"/>
      <w:pPr>
        <w:ind w:left="7046" w:hanging="360"/>
      </w:pPr>
      <w:rPr>
        <w:rFonts w:ascii="Wingdings" w:hAnsi="Wingdings" w:hint="default"/>
      </w:rPr>
    </w:lvl>
    <w:lvl w:ilvl="3" w:tplc="04190001" w:tentative="1">
      <w:start w:val="1"/>
      <w:numFmt w:val="bullet"/>
      <w:lvlText w:val=""/>
      <w:lvlJc w:val="left"/>
      <w:pPr>
        <w:ind w:left="7766" w:hanging="360"/>
      </w:pPr>
      <w:rPr>
        <w:rFonts w:ascii="Symbol" w:hAnsi="Symbol" w:hint="default"/>
      </w:rPr>
    </w:lvl>
    <w:lvl w:ilvl="4" w:tplc="04190003" w:tentative="1">
      <w:start w:val="1"/>
      <w:numFmt w:val="bullet"/>
      <w:lvlText w:val="o"/>
      <w:lvlJc w:val="left"/>
      <w:pPr>
        <w:ind w:left="8486" w:hanging="360"/>
      </w:pPr>
      <w:rPr>
        <w:rFonts w:ascii="Courier New" w:hAnsi="Courier New" w:cs="Courier New" w:hint="default"/>
      </w:rPr>
    </w:lvl>
    <w:lvl w:ilvl="5" w:tplc="04190005" w:tentative="1">
      <w:start w:val="1"/>
      <w:numFmt w:val="bullet"/>
      <w:lvlText w:val=""/>
      <w:lvlJc w:val="left"/>
      <w:pPr>
        <w:ind w:left="9206" w:hanging="360"/>
      </w:pPr>
      <w:rPr>
        <w:rFonts w:ascii="Wingdings" w:hAnsi="Wingdings" w:hint="default"/>
      </w:rPr>
    </w:lvl>
    <w:lvl w:ilvl="6" w:tplc="04190001" w:tentative="1">
      <w:start w:val="1"/>
      <w:numFmt w:val="bullet"/>
      <w:lvlText w:val=""/>
      <w:lvlJc w:val="left"/>
      <w:pPr>
        <w:ind w:left="9926" w:hanging="360"/>
      </w:pPr>
      <w:rPr>
        <w:rFonts w:ascii="Symbol" w:hAnsi="Symbol" w:hint="default"/>
      </w:rPr>
    </w:lvl>
    <w:lvl w:ilvl="7" w:tplc="04190003" w:tentative="1">
      <w:start w:val="1"/>
      <w:numFmt w:val="bullet"/>
      <w:lvlText w:val="o"/>
      <w:lvlJc w:val="left"/>
      <w:pPr>
        <w:ind w:left="10646" w:hanging="360"/>
      </w:pPr>
      <w:rPr>
        <w:rFonts w:ascii="Courier New" w:hAnsi="Courier New" w:cs="Courier New" w:hint="default"/>
      </w:rPr>
    </w:lvl>
    <w:lvl w:ilvl="8" w:tplc="04190005" w:tentative="1">
      <w:start w:val="1"/>
      <w:numFmt w:val="bullet"/>
      <w:lvlText w:val=""/>
      <w:lvlJc w:val="left"/>
      <w:pPr>
        <w:ind w:left="11366" w:hanging="360"/>
      </w:pPr>
      <w:rPr>
        <w:rFonts w:ascii="Wingdings" w:hAnsi="Wingdings" w:hint="default"/>
      </w:rPr>
    </w:lvl>
  </w:abstractNum>
  <w:abstractNum w:abstractNumId="10" w15:restartNumberingAfterBreak="0">
    <w:nsid w:val="16A4381D"/>
    <w:multiLevelType w:val="multilevel"/>
    <w:tmpl w:val="8892C90E"/>
    <w:lvl w:ilvl="0">
      <w:start w:val="2"/>
      <w:numFmt w:val="decimal"/>
      <w:lvlText w:val="%1."/>
      <w:lvlJc w:val="left"/>
      <w:pPr>
        <w:tabs>
          <w:tab w:val="num" w:pos="360"/>
        </w:tabs>
        <w:ind w:left="360" w:hanging="360"/>
      </w:pPr>
      <w:rPr>
        <w:rFonts w:hint="default"/>
        <w:u w:val="none"/>
      </w:rPr>
    </w:lvl>
    <w:lvl w:ilvl="1">
      <w:start w:val="2"/>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1" w15:restartNumberingAfterBreak="0">
    <w:nsid w:val="18AC40FE"/>
    <w:multiLevelType w:val="multilevel"/>
    <w:tmpl w:val="3E129F2A"/>
    <w:lvl w:ilvl="0">
      <w:start w:val="3"/>
      <w:numFmt w:val="decimal"/>
      <w:lvlText w:val="%1."/>
      <w:lvlJc w:val="left"/>
      <w:pPr>
        <w:tabs>
          <w:tab w:val="num" w:pos="765"/>
        </w:tabs>
        <w:ind w:left="765" w:hanging="765"/>
      </w:pPr>
      <w:rPr>
        <w:rFonts w:hint="default"/>
        <w:b/>
      </w:rPr>
    </w:lvl>
    <w:lvl w:ilvl="1">
      <w:start w:val="30"/>
      <w:numFmt w:val="decimal"/>
      <w:lvlText w:val="%1.%2."/>
      <w:lvlJc w:val="left"/>
      <w:pPr>
        <w:tabs>
          <w:tab w:val="num" w:pos="765"/>
        </w:tabs>
        <w:ind w:left="765" w:hanging="765"/>
      </w:pPr>
      <w:rPr>
        <w:rFonts w:hint="default"/>
        <w:b/>
      </w:rPr>
    </w:lvl>
    <w:lvl w:ilvl="2">
      <w:start w:val="1"/>
      <w:numFmt w:val="decimal"/>
      <w:lvlText w:val="%1.%2.%3."/>
      <w:lvlJc w:val="left"/>
      <w:pPr>
        <w:tabs>
          <w:tab w:val="num" w:pos="765"/>
        </w:tabs>
        <w:ind w:left="765" w:hanging="76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2" w15:restartNumberingAfterBreak="0">
    <w:nsid w:val="27DA04EA"/>
    <w:multiLevelType w:val="multilevel"/>
    <w:tmpl w:val="6DEC623A"/>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1290"/>
        </w:tabs>
        <w:ind w:left="1290" w:hanging="720"/>
      </w:pPr>
      <w:rPr>
        <w:rFonts w:hint="default"/>
      </w:rPr>
    </w:lvl>
    <w:lvl w:ilvl="2">
      <w:start w:val="1"/>
      <w:numFmt w:val="decimal"/>
      <w:isLgl/>
      <w:lvlText w:val="%1.%2.%3."/>
      <w:lvlJc w:val="left"/>
      <w:pPr>
        <w:tabs>
          <w:tab w:val="num" w:pos="1860"/>
        </w:tabs>
        <w:ind w:left="1860" w:hanging="720"/>
      </w:pPr>
      <w:rPr>
        <w:rFonts w:hint="default"/>
      </w:rPr>
    </w:lvl>
    <w:lvl w:ilvl="3">
      <w:start w:val="1"/>
      <w:numFmt w:val="decimal"/>
      <w:isLgl/>
      <w:lvlText w:val="%1.%2.%3.%4."/>
      <w:lvlJc w:val="left"/>
      <w:pPr>
        <w:tabs>
          <w:tab w:val="num" w:pos="2790"/>
        </w:tabs>
        <w:ind w:left="2790" w:hanging="1080"/>
      </w:pPr>
      <w:rPr>
        <w:rFonts w:hint="default"/>
      </w:rPr>
    </w:lvl>
    <w:lvl w:ilvl="4">
      <w:start w:val="1"/>
      <w:numFmt w:val="decimal"/>
      <w:isLgl/>
      <w:lvlText w:val="%1.%2.%3.%4.%5."/>
      <w:lvlJc w:val="left"/>
      <w:pPr>
        <w:tabs>
          <w:tab w:val="num" w:pos="3360"/>
        </w:tabs>
        <w:ind w:left="3360" w:hanging="1080"/>
      </w:pPr>
      <w:rPr>
        <w:rFonts w:hint="default"/>
      </w:rPr>
    </w:lvl>
    <w:lvl w:ilvl="5">
      <w:start w:val="1"/>
      <w:numFmt w:val="decimal"/>
      <w:isLgl/>
      <w:lvlText w:val="%1.%2.%3.%4.%5.%6."/>
      <w:lvlJc w:val="left"/>
      <w:pPr>
        <w:tabs>
          <w:tab w:val="num" w:pos="4290"/>
        </w:tabs>
        <w:ind w:left="4290" w:hanging="1440"/>
      </w:pPr>
      <w:rPr>
        <w:rFonts w:hint="default"/>
      </w:rPr>
    </w:lvl>
    <w:lvl w:ilvl="6">
      <w:start w:val="1"/>
      <w:numFmt w:val="decimal"/>
      <w:isLgl/>
      <w:lvlText w:val="%1.%2.%3.%4.%5.%6.%7."/>
      <w:lvlJc w:val="left"/>
      <w:pPr>
        <w:tabs>
          <w:tab w:val="num" w:pos="5220"/>
        </w:tabs>
        <w:ind w:left="5220" w:hanging="1800"/>
      </w:pPr>
      <w:rPr>
        <w:rFonts w:hint="default"/>
      </w:rPr>
    </w:lvl>
    <w:lvl w:ilvl="7">
      <w:start w:val="1"/>
      <w:numFmt w:val="decimal"/>
      <w:isLgl/>
      <w:lvlText w:val="%1.%2.%3.%4.%5.%6.%7.%8."/>
      <w:lvlJc w:val="left"/>
      <w:pPr>
        <w:tabs>
          <w:tab w:val="num" w:pos="5790"/>
        </w:tabs>
        <w:ind w:left="5790" w:hanging="1800"/>
      </w:pPr>
      <w:rPr>
        <w:rFonts w:hint="default"/>
      </w:rPr>
    </w:lvl>
    <w:lvl w:ilvl="8">
      <w:start w:val="1"/>
      <w:numFmt w:val="decimal"/>
      <w:isLgl/>
      <w:lvlText w:val="%1.%2.%3.%4.%5.%6.%7.%8.%9."/>
      <w:lvlJc w:val="left"/>
      <w:pPr>
        <w:tabs>
          <w:tab w:val="num" w:pos="6720"/>
        </w:tabs>
        <w:ind w:left="6720" w:hanging="2160"/>
      </w:pPr>
      <w:rPr>
        <w:rFonts w:hint="default"/>
      </w:rPr>
    </w:lvl>
  </w:abstractNum>
  <w:abstractNum w:abstractNumId="13" w15:restartNumberingAfterBreak="0">
    <w:nsid w:val="28F921C9"/>
    <w:multiLevelType w:val="hybridMultilevel"/>
    <w:tmpl w:val="CA56C7AC"/>
    <w:lvl w:ilvl="0" w:tplc="8506A866">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30C81D8F"/>
    <w:multiLevelType w:val="multilevel"/>
    <w:tmpl w:val="3FEA5686"/>
    <w:lvl w:ilvl="0">
      <w:start w:val="3"/>
      <w:numFmt w:val="decimal"/>
      <w:lvlText w:val="%1."/>
      <w:lvlJc w:val="left"/>
      <w:pPr>
        <w:ind w:left="600" w:hanging="600"/>
      </w:pPr>
      <w:rPr>
        <w:rFonts w:hint="default"/>
      </w:rPr>
    </w:lvl>
    <w:lvl w:ilvl="1">
      <w:start w:val="18"/>
      <w:numFmt w:val="decimal"/>
      <w:lvlText w:val="%1.%2."/>
      <w:lvlJc w:val="left"/>
      <w:pPr>
        <w:ind w:left="862"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4265AF7"/>
    <w:multiLevelType w:val="multilevel"/>
    <w:tmpl w:val="E7CC12F2"/>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39B52074"/>
    <w:multiLevelType w:val="hybridMultilevel"/>
    <w:tmpl w:val="759E9CD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3B375F68"/>
    <w:multiLevelType w:val="hybridMultilevel"/>
    <w:tmpl w:val="B9CEB6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1DC4703"/>
    <w:multiLevelType w:val="hybridMultilevel"/>
    <w:tmpl w:val="0CDEE29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43B06D16"/>
    <w:multiLevelType w:val="multilevel"/>
    <w:tmpl w:val="50D8F11A"/>
    <w:lvl w:ilvl="0">
      <w:start w:val="3"/>
      <w:numFmt w:val="decimal"/>
      <w:lvlText w:val="%1."/>
      <w:lvlJc w:val="left"/>
      <w:pPr>
        <w:tabs>
          <w:tab w:val="num" w:pos="440"/>
        </w:tabs>
        <w:ind w:left="440" w:hanging="440"/>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0" w15:restartNumberingAfterBreak="0">
    <w:nsid w:val="4F610118"/>
    <w:multiLevelType w:val="hybridMultilevel"/>
    <w:tmpl w:val="611AA1E4"/>
    <w:lvl w:ilvl="0" w:tplc="8506A866">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32B4CB6"/>
    <w:multiLevelType w:val="hybridMultilevel"/>
    <w:tmpl w:val="6E948944"/>
    <w:lvl w:ilvl="0" w:tplc="1E643D84">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3A93BD9"/>
    <w:multiLevelType w:val="multilevel"/>
    <w:tmpl w:val="62A01B12"/>
    <w:lvl w:ilvl="0">
      <w:start w:val="5"/>
      <w:numFmt w:val="decimal"/>
      <w:lvlText w:val="%1."/>
      <w:lvlJc w:val="left"/>
      <w:pPr>
        <w:tabs>
          <w:tab w:val="num" w:pos="570"/>
        </w:tabs>
        <w:ind w:left="570" w:hanging="57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3" w15:restartNumberingAfterBreak="0">
    <w:nsid w:val="57C61876"/>
    <w:multiLevelType w:val="hybridMultilevel"/>
    <w:tmpl w:val="7F3ED974"/>
    <w:lvl w:ilvl="0" w:tplc="ED707A5C">
      <w:start w:val="4"/>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4" w15:restartNumberingAfterBreak="0">
    <w:nsid w:val="5A7506E1"/>
    <w:multiLevelType w:val="multilevel"/>
    <w:tmpl w:val="131EAB5E"/>
    <w:lvl w:ilvl="0">
      <w:start w:val="9"/>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5E7F732B"/>
    <w:multiLevelType w:val="multilevel"/>
    <w:tmpl w:val="50D8F11A"/>
    <w:lvl w:ilvl="0">
      <w:start w:val="3"/>
      <w:numFmt w:val="decimal"/>
      <w:lvlText w:val="%1."/>
      <w:lvlJc w:val="left"/>
      <w:pPr>
        <w:tabs>
          <w:tab w:val="num" w:pos="440"/>
        </w:tabs>
        <w:ind w:left="440" w:hanging="440"/>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6" w15:restartNumberingAfterBreak="0">
    <w:nsid w:val="63D3634E"/>
    <w:multiLevelType w:val="hybridMultilevel"/>
    <w:tmpl w:val="FF54D44E"/>
    <w:lvl w:ilvl="0" w:tplc="ED707A5C">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681375CB"/>
    <w:multiLevelType w:val="hybridMultilevel"/>
    <w:tmpl w:val="83BE8472"/>
    <w:lvl w:ilvl="0" w:tplc="ED707A5C">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8222DE3"/>
    <w:multiLevelType w:val="multilevel"/>
    <w:tmpl w:val="2D6E43E2"/>
    <w:lvl w:ilvl="0">
      <w:start w:val="4"/>
      <w:numFmt w:val="decimal"/>
      <w:lvlText w:val="%1."/>
      <w:lvlJc w:val="left"/>
      <w:pPr>
        <w:tabs>
          <w:tab w:val="num" w:pos="440"/>
        </w:tabs>
        <w:ind w:left="440" w:hanging="44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9" w15:restartNumberingAfterBreak="0">
    <w:nsid w:val="70D73DE4"/>
    <w:multiLevelType w:val="hybridMultilevel"/>
    <w:tmpl w:val="1F36C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66B327E"/>
    <w:multiLevelType w:val="hybridMultilevel"/>
    <w:tmpl w:val="D38413F4"/>
    <w:lvl w:ilvl="0" w:tplc="9572CF26">
      <w:start w:val="1"/>
      <w:numFmt w:val="decimal"/>
      <w:lvlText w:val="2.%1."/>
      <w:lvlJc w:val="left"/>
      <w:pPr>
        <w:ind w:left="928"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BA0697B"/>
    <w:multiLevelType w:val="multilevel"/>
    <w:tmpl w:val="37449982"/>
    <w:lvl w:ilvl="0">
      <w:start w:val="3"/>
      <w:numFmt w:val="decimal"/>
      <w:lvlText w:val="%1."/>
      <w:lvlJc w:val="left"/>
      <w:pPr>
        <w:ind w:left="600" w:hanging="600"/>
      </w:pPr>
      <w:rPr>
        <w:rFonts w:hint="default"/>
      </w:rPr>
    </w:lvl>
    <w:lvl w:ilvl="1">
      <w:start w:val="18"/>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CC01780"/>
    <w:multiLevelType w:val="multilevel"/>
    <w:tmpl w:val="7108A4CE"/>
    <w:lvl w:ilvl="0">
      <w:start w:val="7"/>
      <w:numFmt w:val="decimal"/>
      <w:lvlText w:val="%1."/>
      <w:lvlJc w:val="left"/>
      <w:pPr>
        <w:tabs>
          <w:tab w:val="num" w:pos="570"/>
        </w:tabs>
        <w:ind w:left="570" w:hanging="57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num w:numId="1">
    <w:abstractNumId w:val="5"/>
  </w:num>
  <w:num w:numId="2">
    <w:abstractNumId w:val="15"/>
  </w:num>
  <w:num w:numId="3">
    <w:abstractNumId w:val="12"/>
  </w:num>
  <w:num w:numId="4">
    <w:abstractNumId w:val="10"/>
  </w:num>
  <w:num w:numId="5">
    <w:abstractNumId w:val="7"/>
  </w:num>
  <w:num w:numId="6">
    <w:abstractNumId w:val="2"/>
  </w:num>
  <w:num w:numId="7">
    <w:abstractNumId w:val="28"/>
  </w:num>
  <w:num w:numId="8">
    <w:abstractNumId w:val="32"/>
  </w:num>
  <w:num w:numId="9">
    <w:abstractNumId w:val="4"/>
  </w:num>
  <w:num w:numId="10">
    <w:abstractNumId w:val="11"/>
  </w:num>
  <w:num w:numId="11">
    <w:abstractNumId w:val="22"/>
  </w:num>
  <w:num w:numId="12">
    <w:abstractNumId w:val="1"/>
  </w:num>
  <w:num w:numId="13">
    <w:abstractNumId w:val="8"/>
  </w:num>
  <w:num w:numId="14">
    <w:abstractNumId w:val="3"/>
  </w:num>
  <w:num w:numId="15">
    <w:abstractNumId w:val="0"/>
  </w:num>
  <w:num w:numId="16">
    <w:abstractNumId w:val="13"/>
  </w:num>
  <w:num w:numId="17">
    <w:abstractNumId w:val="17"/>
  </w:num>
  <w:num w:numId="18">
    <w:abstractNumId w:val="20"/>
  </w:num>
  <w:num w:numId="19">
    <w:abstractNumId w:val="19"/>
  </w:num>
  <w:num w:numId="20">
    <w:abstractNumId w:val="21"/>
  </w:num>
  <w:num w:numId="21">
    <w:abstractNumId w:val="9"/>
  </w:num>
  <w:num w:numId="22">
    <w:abstractNumId w:val="6"/>
  </w:num>
  <w:num w:numId="23">
    <w:abstractNumId w:val="25"/>
  </w:num>
  <w:num w:numId="24">
    <w:abstractNumId w:val="29"/>
  </w:num>
  <w:num w:numId="25">
    <w:abstractNumId w:val="18"/>
  </w:num>
  <w:num w:numId="26">
    <w:abstractNumId w:val="16"/>
  </w:num>
  <w:num w:numId="27">
    <w:abstractNumId w:val="14"/>
  </w:num>
  <w:num w:numId="28">
    <w:abstractNumId w:val="31"/>
  </w:num>
  <w:num w:numId="29">
    <w:abstractNumId w:val="30"/>
  </w:num>
  <w:num w:numId="30">
    <w:abstractNumId w:val="23"/>
  </w:num>
  <w:num w:numId="31">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B6910"/>
    <w:rsid w:val="00004FD7"/>
    <w:rsid w:val="00022244"/>
    <w:rsid w:val="00026678"/>
    <w:rsid w:val="00036F92"/>
    <w:rsid w:val="00040931"/>
    <w:rsid w:val="0004368F"/>
    <w:rsid w:val="000601BE"/>
    <w:rsid w:val="00061016"/>
    <w:rsid w:val="0007147C"/>
    <w:rsid w:val="00074A54"/>
    <w:rsid w:val="00080ACC"/>
    <w:rsid w:val="000B4420"/>
    <w:rsid w:val="000B460D"/>
    <w:rsid w:val="000B4E16"/>
    <w:rsid w:val="000C0AF6"/>
    <w:rsid w:val="000E69D5"/>
    <w:rsid w:val="00102C0E"/>
    <w:rsid w:val="00103620"/>
    <w:rsid w:val="00116C55"/>
    <w:rsid w:val="00121FE9"/>
    <w:rsid w:val="00123680"/>
    <w:rsid w:val="00134624"/>
    <w:rsid w:val="0014015D"/>
    <w:rsid w:val="001658EF"/>
    <w:rsid w:val="0017213E"/>
    <w:rsid w:val="00173E15"/>
    <w:rsid w:val="001C7737"/>
    <w:rsid w:val="001D4420"/>
    <w:rsid w:val="001D49AE"/>
    <w:rsid w:val="001E2595"/>
    <w:rsid w:val="001E43F9"/>
    <w:rsid w:val="00207E7C"/>
    <w:rsid w:val="00213A7C"/>
    <w:rsid w:val="00217136"/>
    <w:rsid w:val="0023038B"/>
    <w:rsid w:val="00231D34"/>
    <w:rsid w:val="002771CA"/>
    <w:rsid w:val="002A1AD2"/>
    <w:rsid w:val="002B3B5B"/>
    <w:rsid w:val="002E3C24"/>
    <w:rsid w:val="002F66C9"/>
    <w:rsid w:val="00300623"/>
    <w:rsid w:val="003030C6"/>
    <w:rsid w:val="00325720"/>
    <w:rsid w:val="00326087"/>
    <w:rsid w:val="00335A86"/>
    <w:rsid w:val="00344516"/>
    <w:rsid w:val="003864D4"/>
    <w:rsid w:val="00396559"/>
    <w:rsid w:val="00397ACD"/>
    <w:rsid w:val="003A02FA"/>
    <w:rsid w:val="003A3895"/>
    <w:rsid w:val="003A3968"/>
    <w:rsid w:val="003C79C2"/>
    <w:rsid w:val="003D0338"/>
    <w:rsid w:val="003D1BAB"/>
    <w:rsid w:val="003D68FC"/>
    <w:rsid w:val="003E0D87"/>
    <w:rsid w:val="00414406"/>
    <w:rsid w:val="004218CB"/>
    <w:rsid w:val="004248E4"/>
    <w:rsid w:val="00455588"/>
    <w:rsid w:val="00466435"/>
    <w:rsid w:val="00480A6B"/>
    <w:rsid w:val="00493C35"/>
    <w:rsid w:val="00494B28"/>
    <w:rsid w:val="00494CD4"/>
    <w:rsid w:val="004A1A10"/>
    <w:rsid w:val="004A2EC7"/>
    <w:rsid w:val="004A5B74"/>
    <w:rsid w:val="004C75FF"/>
    <w:rsid w:val="004D2BD1"/>
    <w:rsid w:val="004D3B77"/>
    <w:rsid w:val="004F3173"/>
    <w:rsid w:val="00502D67"/>
    <w:rsid w:val="0053726C"/>
    <w:rsid w:val="00553FC4"/>
    <w:rsid w:val="005600DB"/>
    <w:rsid w:val="00572533"/>
    <w:rsid w:val="0058784D"/>
    <w:rsid w:val="005B6910"/>
    <w:rsid w:val="005C06D9"/>
    <w:rsid w:val="005C7B01"/>
    <w:rsid w:val="005E5708"/>
    <w:rsid w:val="005E62C6"/>
    <w:rsid w:val="0060223B"/>
    <w:rsid w:val="00605A1F"/>
    <w:rsid w:val="006231AB"/>
    <w:rsid w:val="00623766"/>
    <w:rsid w:val="00623DE2"/>
    <w:rsid w:val="00624859"/>
    <w:rsid w:val="0063502A"/>
    <w:rsid w:val="00642434"/>
    <w:rsid w:val="006529CF"/>
    <w:rsid w:val="00655BF9"/>
    <w:rsid w:val="00657405"/>
    <w:rsid w:val="006917BE"/>
    <w:rsid w:val="006922C1"/>
    <w:rsid w:val="0069716B"/>
    <w:rsid w:val="006C2B43"/>
    <w:rsid w:val="006E5AFF"/>
    <w:rsid w:val="00716D5A"/>
    <w:rsid w:val="00717A18"/>
    <w:rsid w:val="00735F8F"/>
    <w:rsid w:val="00736833"/>
    <w:rsid w:val="00744013"/>
    <w:rsid w:val="00754FCD"/>
    <w:rsid w:val="007A2BD1"/>
    <w:rsid w:val="007A7684"/>
    <w:rsid w:val="007C5466"/>
    <w:rsid w:val="007C6780"/>
    <w:rsid w:val="007E1E33"/>
    <w:rsid w:val="007E6C42"/>
    <w:rsid w:val="007F3C5F"/>
    <w:rsid w:val="008006F2"/>
    <w:rsid w:val="008057A4"/>
    <w:rsid w:val="00822C1B"/>
    <w:rsid w:val="00826358"/>
    <w:rsid w:val="008510EE"/>
    <w:rsid w:val="00863F3E"/>
    <w:rsid w:val="00870827"/>
    <w:rsid w:val="008A176B"/>
    <w:rsid w:val="008B0F2E"/>
    <w:rsid w:val="008B4F4A"/>
    <w:rsid w:val="008B5125"/>
    <w:rsid w:val="008D7FF6"/>
    <w:rsid w:val="008E79BF"/>
    <w:rsid w:val="008F317A"/>
    <w:rsid w:val="00904CA6"/>
    <w:rsid w:val="00933D58"/>
    <w:rsid w:val="00953B1B"/>
    <w:rsid w:val="0097206D"/>
    <w:rsid w:val="00997E16"/>
    <w:rsid w:val="009A3F01"/>
    <w:rsid w:val="009A6DDF"/>
    <w:rsid w:val="009C08C8"/>
    <w:rsid w:val="009E43B7"/>
    <w:rsid w:val="009E4EAF"/>
    <w:rsid w:val="00A00F93"/>
    <w:rsid w:val="00A16491"/>
    <w:rsid w:val="00A305E2"/>
    <w:rsid w:val="00A34B49"/>
    <w:rsid w:val="00A53359"/>
    <w:rsid w:val="00A80092"/>
    <w:rsid w:val="00A8236C"/>
    <w:rsid w:val="00AA02BB"/>
    <w:rsid w:val="00AA0676"/>
    <w:rsid w:val="00AA1AF6"/>
    <w:rsid w:val="00AA2AB3"/>
    <w:rsid w:val="00AD42CB"/>
    <w:rsid w:val="00AF235B"/>
    <w:rsid w:val="00B27284"/>
    <w:rsid w:val="00B334E0"/>
    <w:rsid w:val="00B60D1D"/>
    <w:rsid w:val="00B74955"/>
    <w:rsid w:val="00B81DDE"/>
    <w:rsid w:val="00B83F2F"/>
    <w:rsid w:val="00B8547D"/>
    <w:rsid w:val="00B97C16"/>
    <w:rsid w:val="00BB0ADD"/>
    <w:rsid w:val="00BC0577"/>
    <w:rsid w:val="00BC10FC"/>
    <w:rsid w:val="00BD4D77"/>
    <w:rsid w:val="00BE421F"/>
    <w:rsid w:val="00BF6389"/>
    <w:rsid w:val="00C06A03"/>
    <w:rsid w:val="00C15F63"/>
    <w:rsid w:val="00C2021E"/>
    <w:rsid w:val="00C778EE"/>
    <w:rsid w:val="00C833EE"/>
    <w:rsid w:val="00C86CBC"/>
    <w:rsid w:val="00C92EEE"/>
    <w:rsid w:val="00CA6FC7"/>
    <w:rsid w:val="00CB22E1"/>
    <w:rsid w:val="00CC746F"/>
    <w:rsid w:val="00CE398B"/>
    <w:rsid w:val="00CF2FF7"/>
    <w:rsid w:val="00D04026"/>
    <w:rsid w:val="00D12F5D"/>
    <w:rsid w:val="00D16B28"/>
    <w:rsid w:val="00D17B28"/>
    <w:rsid w:val="00D457C5"/>
    <w:rsid w:val="00D46E81"/>
    <w:rsid w:val="00D65164"/>
    <w:rsid w:val="00D81CD5"/>
    <w:rsid w:val="00D96CBC"/>
    <w:rsid w:val="00DB6331"/>
    <w:rsid w:val="00E040E6"/>
    <w:rsid w:val="00E04669"/>
    <w:rsid w:val="00E105F6"/>
    <w:rsid w:val="00E13F7A"/>
    <w:rsid w:val="00E14733"/>
    <w:rsid w:val="00E24FB6"/>
    <w:rsid w:val="00E258AA"/>
    <w:rsid w:val="00E3167F"/>
    <w:rsid w:val="00E33CFD"/>
    <w:rsid w:val="00E407AB"/>
    <w:rsid w:val="00E4750C"/>
    <w:rsid w:val="00E65804"/>
    <w:rsid w:val="00E7416D"/>
    <w:rsid w:val="00E87172"/>
    <w:rsid w:val="00E90DC9"/>
    <w:rsid w:val="00EE0AD1"/>
    <w:rsid w:val="00EF2BC5"/>
    <w:rsid w:val="00EF3CFC"/>
    <w:rsid w:val="00EF43F8"/>
    <w:rsid w:val="00EF7652"/>
    <w:rsid w:val="00F1028A"/>
    <w:rsid w:val="00F20333"/>
    <w:rsid w:val="00F227D9"/>
    <w:rsid w:val="00F336A3"/>
    <w:rsid w:val="00F404B8"/>
    <w:rsid w:val="00F422C2"/>
    <w:rsid w:val="00F50839"/>
    <w:rsid w:val="00F52A4A"/>
    <w:rsid w:val="00F57D73"/>
    <w:rsid w:val="00F81FB0"/>
    <w:rsid w:val="00F869C7"/>
    <w:rsid w:val="00F93A6E"/>
    <w:rsid w:val="00F945BC"/>
    <w:rsid w:val="00FA52DD"/>
    <w:rsid w:val="00FB6BEC"/>
    <w:rsid w:val="00FC7436"/>
    <w:rsid w:val="00FD2185"/>
    <w:rsid w:val="00FE0F36"/>
    <w:rsid w:val="00FF5F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88811"/>
  <w15:docId w15:val="{6EB4E4C5-E326-4869-9FE9-79C05ABA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91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397A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5B6910"/>
    <w:pPr>
      <w:keepNext/>
      <w:jc w:val="center"/>
      <w:outlineLvl w:val="3"/>
    </w:pPr>
    <w:rPr>
      <w:b/>
      <w:sz w:val="36"/>
    </w:rPr>
  </w:style>
  <w:style w:type="paragraph" w:styleId="5">
    <w:name w:val="heading 5"/>
    <w:basedOn w:val="a"/>
    <w:next w:val="a"/>
    <w:link w:val="50"/>
    <w:qFormat/>
    <w:rsid w:val="005B6910"/>
    <w:pPr>
      <w:keepNext/>
      <w:jc w:val="center"/>
      <w:outlineLvl w:val="4"/>
    </w:pPr>
    <w:rPr>
      <w:b/>
      <w:sz w:val="32"/>
    </w:rPr>
  </w:style>
  <w:style w:type="paragraph" w:styleId="6">
    <w:name w:val="heading 6"/>
    <w:basedOn w:val="a"/>
    <w:next w:val="a"/>
    <w:link w:val="60"/>
    <w:qFormat/>
    <w:rsid w:val="005B6910"/>
    <w:pPr>
      <w:keepNext/>
      <w:jc w:val="right"/>
      <w:outlineLvl w:val="5"/>
    </w:pPr>
    <w:rPr>
      <w:sz w:val="28"/>
    </w:rPr>
  </w:style>
  <w:style w:type="paragraph" w:styleId="8">
    <w:name w:val="heading 8"/>
    <w:basedOn w:val="a"/>
    <w:next w:val="a"/>
    <w:link w:val="80"/>
    <w:qFormat/>
    <w:rsid w:val="005B6910"/>
    <w:pPr>
      <w:keepNext/>
      <w:jc w:val="right"/>
      <w:outlineLvl w:val="7"/>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B6910"/>
    <w:rPr>
      <w:rFonts w:ascii="Times New Roman" w:eastAsia="Times New Roman" w:hAnsi="Times New Roman" w:cs="Times New Roman"/>
      <w:b/>
      <w:sz w:val="36"/>
      <w:szCs w:val="20"/>
      <w:lang w:eastAsia="ru-RU"/>
    </w:rPr>
  </w:style>
  <w:style w:type="character" w:customStyle="1" w:styleId="50">
    <w:name w:val="Заголовок 5 Знак"/>
    <w:basedOn w:val="a0"/>
    <w:link w:val="5"/>
    <w:rsid w:val="005B6910"/>
    <w:rPr>
      <w:rFonts w:ascii="Times New Roman" w:eastAsia="Times New Roman" w:hAnsi="Times New Roman" w:cs="Times New Roman"/>
      <w:b/>
      <w:sz w:val="32"/>
      <w:szCs w:val="20"/>
      <w:lang w:val="ru-RU" w:eastAsia="ru-RU"/>
    </w:rPr>
  </w:style>
  <w:style w:type="character" w:customStyle="1" w:styleId="60">
    <w:name w:val="Заголовок 6 Знак"/>
    <w:basedOn w:val="a0"/>
    <w:link w:val="6"/>
    <w:rsid w:val="005B6910"/>
    <w:rPr>
      <w:rFonts w:ascii="Times New Roman" w:eastAsia="Times New Roman" w:hAnsi="Times New Roman" w:cs="Times New Roman"/>
      <w:sz w:val="28"/>
      <w:szCs w:val="20"/>
      <w:lang w:val="ru-RU" w:eastAsia="ru-RU"/>
    </w:rPr>
  </w:style>
  <w:style w:type="character" w:customStyle="1" w:styleId="80">
    <w:name w:val="Заголовок 8 Знак"/>
    <w:basedOn w:val="a0"/>
    <w:link w:val="8"/>
    <w:rsid w:val="005B6910"/>
    <w:rPr>
      <w:rFonts w:ascii="Times New Roman" w:eastAsia="Times New Roman" w:hAnsi="Times New Roman" w:cs="Times New Roman"/>
      <w:sz w:val="36"/>
      <w:szCs w:val="20"/>
      <w:lang w:eastAsia="ru-RU"/>
    </w:rPr>
  </w:style>
  <w:style w:type="paragraph" w:styleId="a3">
    <w:name w:val="Body Text"/>
    <w:basedOn w:val="a"/>
    <w:link w:val="a4"/>
    <w:rsid w:val="005B6910"/>
    <w:pPr>
      <w:jc w:val="both"/>
    </w:pPr>
    <w:rPr>
      <w:sz w:val="28"/>
    </w:rPr>
  </w:style>
  <w:style w:type="character" w:customStyle="1" w:styleId="a4">
    <w:name w:val="Основной текст Знак"/>
    <w:basedOn w:val="a0"/>
    <w:link w:val="a3"/>
    <w:rsid w:val="005B6910"/>
    <w:rPr>
      <w:rFonts w:ascii="Times New Roman" w:eastAsia="Times New Roman" w:hAnsi="Times New Roman" w:cs="Times New Roman"/>
      <w:sz w:val="28"/>
      <w:szCs w:val="20"/>
      <w:lang w:eastAsia="ru-RU"/>
    </w:rPr>
  </w:style>
  <w:style w:type="paragraph" w:styleId="a5">
    <w:name w:val="footer"/>
    <w:basedOn w:val="a"/>
    <w:link w:val="a6"/>
    <w:uiPriority w:val="99"/>
    <w:rsid w:val="005B6910"/>
    <w:pPr>
      <w:tabs>
        <w:tab w:val="center" w:pos="4153"/>
        <w:tab w:val="right" w:pos="8306"/>
      </w:tabs>
    </w:pPr>
  </w:style>
  <w:style w:type="character" w:customStyle="1" w:styleId="a6">
    <w:name w:val="Нижний колонтитул Знак"/>
    <w:basedOn w:val="a0"/>
    <w:link w:val="a5"/>
    <w:uiPriority w:val="99"/>
    <w:rsid w:val="005B6910"/>
    <w:rPr>
      <w:rFonts w:ascii="Times New Roman" w:eastAsia="Times New Roman" w:hAnsi="Times New Roman" w:cs="Times New Roman"/>
      <w:sz w:val="20"/>
      <w:szCs w:val="20"/>
      <w:lang w:val="ru-RU" w:eastAsia="ru-RU"/>
    </w:rPr>
  </w:style>
  <w:style w:type="character" w:styleId="a7">
    <w:name w:val="page number"/>
    <w:basedOn w:val="a0"/>
    <w:rsid w:val="005B6910"/>
  </w:style>
  <w:style w:type="character" w:customStyle="1" w:styleId="rvts23">
    <w:name w:val="rvts23"/>
    <w:basedOn w:val="a0"/>
    <w:rsid w:val="00D96CBC"/>
  </w:style>
  <w:style w:type="paragraph" w:styleId="a8">
    <w:name w:val="List Paragraph"/>
    <w:basedOn w:val="a"/>
    <w:uiPriority w:val="34"/>
    <w:qFormat/>
    <w:rsid w:val="00207E7C"/>
    <w:pPr>
      <w:ind w:left="720"/>
      <w:contextualSpacing/>
    </w:pPr>
  </w:style>
  <w:style w:type="paragraph" w:customStyle="1" w:styleId="rvps2">
    <w:name w:val="rvps2"/>
    <w:basedOn w:val="a"/>
    <w:rsid w:val="00FC7436"/>
    <w:pPr>
      <w:spacing w:before="100" w:beforeAutospacing="1" w:after="100" w:afterAutospacing="1"/>
    </w:pPr>
    <w:rPr>
      <w:sz w:val="24"/>
      <w:szCs w:val="24"/>
      <w:lang w:eastAsia="uk-UA"/>
    </w:rPr>
  </w:style>
  <w:style w:type="character" w:styleId="a9">
    <w:name w:val="Hyperlink"/>
    <w:basedOn w:val="a0"/>
    <w:uiPriority w:val="99"/>
    <w:semiHidden/>
    <w:unhideWhenUsed/>
    <w:rsid w:val="00494B28"/>
    <w:rPr>
      <w:color w:val="0000FF"/>
      <w:u w:val="single"/>
    </w:rPr>
  </w:style>
  <w:style w:type="character" w:customStyle="1" w:styleId="rvts0">
    <w:name w:val="rvts0"/>
    <w:basedOn w:val="a0"/>
    <w:rsid w:val="00494B28"/>
  </w:style>
  <w:style w:type="paragraph" w:styleId="HTML">
    <w:name w:val="HTML Preformatted"/>
    <w:basedOn w:val="a"/>
    <w:link w:val="HTML0"/>
    <w:uiPriority w:val="99"/>
    <w:unhideWhenUsed/>
    <w:rsid w:val="00E74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uiPriority w:val="99"/>
    <w:rsid w:val="00E7416D"/>
    <w:rPr>
      <w:rFonts w:ascii="Courier New" w:eastAsia="Times New Roman" w:hAnsi="Courier New" w:cs="Courier New"/>
      <w:sz w:val="20"/>
      <w:szCs w:val="20"/>
      <w:lang w:val="ru-RU" w:eastAsia="ru-RU"/>
    </w:rPr>
  </w:style>
  <w:style w:type="character" w:customStyle="1" w:styleId="rvts46">
    <w:name w:val="rvts46"/>
    <w:basedOn w:val="a0"/>
    <w:rsid w:val="00B81DDE"/>
  </w:style>
  <w:style w:type="character" w:customStyle="1" w:styleId="20">
    <w:name w:val="Заголовок 2 Знак"/>
    <w:basedOn w:val="a0"/>
    <w:link w:val="2"/>
    <w:uiPriority w:val="9"/>
    <w:rsid w:val="00397ACD"/>
    <w:rPr>
      <w:rFonts w:asciiTheme="majorHAnsi" w:eastAsiaTheme="majorEastAsia" w:hAnsiTheme="majorHAnsi" w:cstheme="majorBidi"/>
      <w:b/>
      <w:bCs/>
      <w:color w:val="4F81BD" w:themeColor="accent1"/>
      <w:sz w:val="26"/>
      <w:szCs w:val="26"/>
      <w:lang w:eastAsia="ru-RU"/>
    </w:rPr>
  </w:style>
  <w:style w:type="paragraph" w:styleId="aa">
    <w:name w:val="Balloon Text"/>
    <w:basedOn w:val="a"/>
    <w:link w:val="ab"/>
    <w:uiPriority w:val="99"/>
    <w:semiHidden/>
    <w:unhideWhenUsed/>
    <w:rsid w:val="003D0338"/>
    <w:rPr>
      <w:rFonts w:ascii="Segoe UI" w:hAnsi="Segoe UI" w:cs="Segoe UI"/>
      <w:sz w:val="18"/>
      <w:szCs w:val="18"/>
    </w:rPr>
  </w:style>
  <w:style w:type="character" w:customStyle="1" w:styleId="ab">
    <w:name w:val="Текст выноски Знак"/>
    <w:basedOn w:val="a0"/>
    <w:link w:val="aa"/>
    <w:uiPriority w:val="99"/>
    <w:semiHidden/>
    <w:rsid w:val="003D033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70158">
      <w:bodyDiv w:val="1"/>
      <w:marLeft w:val="0"/>
      <w:marRight w:val="0"/>
      <w:marTop w:val="0"/>
      <w:marBottom w:val="0"/>
      <w:divBdr>
        <w:top w:val="none" w:sz="0" w:space="0" w:color="auto"/>
        <w:left w:val="none" w:sz="0" w:space="0" w:color="auto"/>
        <w:bottom w:val="none" w:sz="0" w:space="0" w:color="auto"/>
        <w:right w:val="none" w:sz="0" w:space="0" w:color="auto"/>
      </w:divBdr>
      <w:divsChild>
        <w:div w:id="925842427">
          <w:marLeft w:val="0"/>
          <w:marRight w:val="0"/>
          <w:marTop w:val="0"/>
          <w:marBottom w:val="0"/>
          <w:divBdr>
            <w:top w:val="none" w:sz="0" w:space="0" w:color="auto"/>
            <w:left w:val="none" w:sz="0" w:space="0" w:color="auto"/>
            <w:bottom w:val="none" w:sz="0" w:space="0" w:color="auto"/>
            <w:right w:val="none" w:sz="0" w:space="0" w:color="auto"/>
          </w:divBdr>
        </w:div>
        <w:div w:id="743380406">
          <w:marLeft w:val="0"/>
          <w:marRight w:val="0"/>
          <w:marTop w:val="0"/>
          <w:marBottom w:val="0"/>
          <w:divBdr>
            <w:top w:val="none" w:sz="0" w:space="0" w:color="auto"/>
            <w:left w:val="none" w:sz="0" w:space="0" w:color="auto"/>
            <w:bottom w:val="none" w:sz="0" w:space="0" w:color="auto"/>
            <w:right w:val="none" w:sz="0" w:space="0" w:color="auto"/>
          </w:divBdr>
        </w:div>
        <w:div w:id="2021008578">
          <w:marLeft w:val="0"/>
          <w:marRight w:val="0"/>
          <w:marTop w:val="0"/>
          <w:marBottom w:val="0"/>
          <w:divBdr>
            <w:top w:val="none" w:sz="0" w:space="0" w:color="auto"/>
            <w:left w:val="none" w:sz="0" w:space="0" w:color="auto"/>
            <w:bottom w:val="none" w:sz="0" w:space="0" w:color="auto"/>
            <w:right w:val="none" w:sz="0" w:space="0" w:color="auto"/>
          </w:divBdr>
        </w:div>
        <w:div w:id="748036561">
          <w:marLeft w:val="0"/>
          <w:marRight w:val="0"/>
          <w:marTop w:val="0"/>
          <w:marBottom w:val="0"/>
          <w:divBdr>
            <w:top w:val="none" w:sz="0" w:space="0" w:color="auto"/>
            <w:left w:val="none" w:sz="0" w:space="0" w:color="auto"/>
            <w:bottom w:val="none" w:sz="0" w:space="0" w:color="auto"/>
            <w:right w:val="none" w:sz="0" w:space="0" w:color="auto"/>
          </w:divBdr>
        </w:div>
        <w:div w:id="1418597597">
          <w:marLeft w:val="0"/>
          <w:marRight w:val="0"/>
          <w:marTop w:val="0"/>
          <w:marBottom w:val="0"/>
          <w:divBdr>
            <w:top w:val="none" w:sz="0" w:space="0" w:color="auto"/>
            <w:left w:val="none" w:sz="0" w:space="0" w:color="auto"/>
            <w:bottom w:val="none" w:sz="0" w:space="0" w:color="auto"/>
            <w:right w:val="none" w:sz="0" w:space="0" w:color="auto"/>
          </w:divBdr>
        </w:div>
      </w:divsChild>
    </w:div>
    <w:div w:id="73864733">
      <w:bodyDiv w:val="1"/>
      <w:marLeft w:val="0"/>
      <w:marRight w:val="0"/>
      <w:marTop w:val="0"/>
      <w:marBottom w:val="0"/>
      <w:divBdr>
        <w:top w:val="none" w:sz="0" w:space="0" w:color="auto"/>
        <w:left w:val="none" w:sz="0" w:space="0" w:color="auto"/>
        <w:bottom w:val="none" w:sz="0" w:space="0" w:color="auto"/>
        <w:right w:val="none" w:sz="0" w:space="0" w:color="auto"/>
      </w:divBdr>
      <w:divsChild>
        <w:div w:id="314799623">
          <w:marLeft w:val="0"/>
          <w:marRight w:val="0"/>
          <w:marTop w:val="0"/>
          <w:marBottom w:val="0"/>
          <w:divBdr>
            <w:top w:val="none" w:sz="0" w:space="0" w:color="auto"/>
            <w:left w:val="none" w:sz="0" w:space="0" w:color="auto"/>
            <w:bottom w:val="none" w:sz="0" w:space="0" w:color="auto"/>
            <w:right w:val="none" w:sz="0" w:space="0" w:color="auto"/>
          </w:divBdr>
        </w:div>
      </w:divsChild>
    </w:div>
    <w:div w:id="84308370">
      <w:bodyDiv w:val="1"/>
      <w:marLeft w:val="0"/>
      <w:marRight w:val="0"/>
      <w:marTop w:val="0"/>
      <w:marBottom w:val="0"/>
      <w:divBdr>
        <w:top w:val="none" w:sz="0" w:space="0" w:color="auto"/>
        <w:left w:val="none" w:sz="0" w:space="0" w:color="auto"/>
        <w:bottom w:val="none" w:sz="0" w:space="0" w:color="auto"/>
        <w:right w:val="none" w:sz="0" w:space="0" w:color="auto"/>
      </w:divBdr>
      <w:divsChild>
        <w:div w:id="602952968">
          <w:marLeft w:val="0"/>
          <w:marRight w:val="0"/>
          <w:marTop w:val="0"/>
          <w:marBottom w:val="0"/>
          <w:divBdr>
            <w:top w:val="none" w:sz="0" w:space="0" w:color="auto"/>
            <w:left w:val="none" w:sz="0" w:space="0" w:color="auto"/>
            <w:bottom w:val="none" w:sz="0" w:space="0" w:color="auto"/>
            <w:right w:val="none" w:sz="0" w:space="0" w:color="auto"/>
          </w:divBdr>
        </w:div>
        <w:div w:id="685904798">
          <w:marLeft w:val="0"/>
          <w:marRight w:val="0"/>
          <w:marTop w:val="0"/>
          <w:marBottom w:val="0"/>
          <w:divBdr>
            <w:top w:val="none" w:sz="0" w:space="0" w:color="auto"/>
            <w:left w:val="none" w:sz="0" w:space="0" w:color="auto"/>
            <w:bottom w:val="none" w:sz="0" w:space="0" w:color="auto"/>
            <w:right w:val="none" w:sz="0" w:space="0" w:color="auto"/>
          </w:divBdr>
        </w:div>
        <w:div w:id="284385791">
          <w:marLeft w:val="0"/>
          <w:marRight w:val="0"/>
          <w:marTop w:val="0"/>
          <w:marBottom w:val="0"/>
          <w:divBdr>
            <w:top w:val="none" w:sz="0" w:space="0" w:color="auto"/>
            <w:left w:val="none" w:sz="0" w:space="0" w:color="auto"/>
            <w:bottom w:val="none" w:sz="0" w:space="0" w:color="auto"/>
            <w:right w:val="none" w:sz="0" w:space="0" w:color="auto"/>
          </w:divBdr>
        </w:div>
        <w:div w:id="159121752">
          <w:marLeft w:val="0"/>
          <w:marRight w:val="0"/>
          <w:marTop w:val="0"/>
          <w:marBottom w:val="0"/>
          <w:divBdr>
            <w:top w:val="none" w:sz="0" w:space="0" w:color="auto"/>
            <w:left w:val="none" w:sz="0" w:space="0" w:color="auto"/>
            <w:bottom w:val="none" w:sz="0" w:space="0" w:color="auto"/>
            <w:right w:val="none" w:sz="0" w:space="0" w:color="auto"/>
          </w:divBdr>
        </w:div>
      </w:divsChild>
    </w:div>
    <w:div w:id="102116763">
      <w:bodyDiv w:val="1"/>
      <w:marLeft w:val="0"/>
      <w:marRight w:val="0"/>
      <w:marTop w:val="0"/>
      <w:marBottom w:val="0"/>
      <w:divBdr>
        <w:top w:val="none" w:sz="0" w:space="0" w:color="auto"/>
        <w:left w:val="none" w:sz="0" w:space="0" w:color="auto"/>
        <w:bottom w:val="none" w:sz="0" w:space="0" w:color="auto"/>
        <w:right w:val="none" w:sz="0" w:space="0" w:color="auto"/>
      </w:divBdr>
      <w:divsChild>
        <w:div w:id="1632319411">
          <w:marLeft w:val="0"/>
          <w:marRight w:val="0"/>
          <w:marTop w:val="0"/>
          <w:marBottom w:val="0"/>
          <w:divBdr>
            <w:top w:val="none" w:sz="0" w:space="0" w:color="auto"/>
            <w:left w:val="none" w:sz="0" w:space="0" w:color="auto"/>
            <w:bottom w:val="none" w:sz="0" w:space="0" w:color="auto"/>
            <w:right w:val="none" w:sz="0" w:space="0" w:color="auto"/>
          </w:divBdr>
        </w:div>
        <w:div w:id="1900437531">
          <w:marLeft w:val="0"/>
          <w:marRight w:val="0"/>
          <w:marTop w:val="0"/>
          <w:marBottom w:val="0"/>
          <w:divBdr>
            <w:top w:val="none" w:sz="0" w:space="0" w:color="auto"/>
            <w:left w:val="none" w:sz="0" w:space="0" w:color="auto"/>
            <w:bottom w:val="none" w:sz="0" w:space="0" w:color="auto"/>
            <w:right w:val="none" w:sz="0" w:space="0" w:color="auto"/>
          </w:divBdr>
        </w:div>
        <w:div w:id="171145366">
          <w:marLeft w:val="0"/>
          <w:marRight w:val="0"/>
          <w:marTop w:val="0"/>
          <w:marBottom w:val="0"/>
          <w:divBdr>
            <w:top w:val="none" w:sz="0" w:space="0" w:color="auto"/>
            <w:left w:val="none" w:sz="0" w:space="0" w:color="auto"/>
            <w:bottom w:val="none" w:sz="0" w:space="0" w:color="auto"/>
            <w:right w:val="none" w:sz="0" w:space="0" w:color="auto"/>
          </w:divBdr>
        </w:div>
        <w:div w:id="1312170450">
          <w:marLeft w:val="0"/>
          <w:marRight w:val="0"/>
          <w:marTop w:val="0"/>
          <w:marBottom w:val="0"/>
          <w:divBdr>
            <w:top w:val="none" w:sz="0" w:space="0" w:color="auto"/>
            <w:left w:val="none" w:sz="0" w:space="0" w:color="auto"/>
            <w:bottom w:val="none" w:sz="0" w:space="0" w:color="auto"/>
            <w:right w:val="none" w:sz="0" w:space="0" w:color="auto"/>
          </w:divBdr>
        </w:div>
      </w:divsChild>
    </w:div>
    <w:div w:id="121310448">
      <w:bodyDiv w:val="1"/>
      <w:marLeft w:val="0"/>
      <w:marRight w:val="0"/>
      <w:marTop w:val="0"/>
      <w:marBottom w:val="0"/>
      <w:divBdr>
        <w:top w:val="none" w:sz="0" w:space="0" w:color="auto"/>
        <w:left w:val="none" w:sz="0" w:space="0" w:color="auto"/>
        <w:bottom w:val="none" w:sz="0" w:space="0" w:color="auto"/>
        <w:right w:val="none" w:sz="0" w:space="0" w:color="auto"/>
      </w:divBdr>
      <w:divsChild>
        <w:div w:id="2080979876">
          <w:marLeft w:val="0"/>
          <w:marRight w:val="0"/>
          <w:marTop w:val="0"/>
          <w:marBottom w:val="0"/>
          <w:divBdr>
            <w:top w:val="none" w:sz="0" w:space="0" w:color="auto"/>
            <w:left w:val="none" w:sz="0" w:space="0" w:color="auto"/>
            <w:bottom w:val="none" w:sz="0" w:space="0" w:color="auto"/>
            <w:right w:val="none" w:sz="0" w:space="0" w:color="auto"/>
          </w:divBdr>
        </w:div>
        <w:div w:id="538472953">
          <w:marLeft w:val="0"/>
          <w:marRight w:val="0"/>
          <w:marTop w:val="0"/>
          <w:marBottom w:val="0"/>
          <w:divBdr>
            <w:top w:val="none" w:sz="0" w:space="0" w:color="auto"/>
            <w:left w:val="none" w:sz="0" w:space="0" w:color="auto"/>
            <w:bottom w:val="none" w:sz="0" w:space="0" w:color="auto"/>
            <w:right w:val="none" w:sz="0" w:space="0" w:color="auto"/>
          </w:divBdr>
        </w:div>
        <w:div w:id="1957985299">
          <w:marLeft w:val="0"/>
          <w:marRight w:val="0"/>
          <w:marTop w:val="0"/>
          <w:marBottom w:val="0"/>
          <w:divBdr>
            <w:top w:val="none" w:sz="0" w:space="0" w:color="auto"/>
            <w:left w:val="none" w:sz="0" w:space="0" w:color="auto"/>
            <w:bottom w:val="none" w:sz="0" w:space="0" w:color="auto"/>
            <w:right w:val="none" w:sz="0" w:space="0" w:color="auto"/>
          </w:divBdr>
        </w:div>
      </w:divsChild>
    </w:div>
    <w:div w:id="239365638">
      <w:bodyDiv w:val="1"/>
      <w:marLeft w:val="0"/>
      <w:marRight w:val="0"/>
      <w:marTop w:val="0"/>
      <w:marBottom w:val="0"/>
      <w:divBdr>
        <w:top w:val="none" w:sz="0" w:space="0" w:color="auto"/>
        <w:left w:val="none" w:sz="0" w:space="0" w:color="auto"/>
        <w:bottom w:val="none" w:sz="0" w:space="0" w:color="auto"/>
        <w:right w:val="none" w:sz="0" w:space="0" w:color="auto"/>
      </w:divBdr>
    </w:div>
    <w:div w:id="268315703">
      <w:bodyDiv w:val="1"/>
      <w:marLeft w:val="0"/>
      <w:marRight w:val="0"/>
      <w:marTop w:val="0"/>
      <w:marBottom w:val="0"/>
      <w:divBdr>
        <w:top w:val="none" w:sz="0" w:space="0" w:color="auto"/>
        <w:left w:val="none" w:sz="0" w:space="0" w:color="auto"/>
        <w:bottom w:val="none" w:sz="0" w:space="0" w:color="auto"/>
        <w:right w:val="none" w:sz="0" w:space="0" w:color="auto"/>
      </w:divBdr>
    </w:div>
    <w:div w:id="573511699">
      <w:bodyDiv w:val="1"/>
      <w:marLeft w:val="0"/>
      <w:marRight w:val="0"/>
      <w:marTop w:val="0"/>
      <w:marBottom w:val="0"/>
      <w:divBdr>
        <w:top w:val="none" w:sz="0" w:space="0" w:color="auto"/>
        <w:left w:val="none" w:sz="0" w:space="0" w:color="auto"/>
        <w:bottom w:val="none" w:sz="0" w:space="0" w:color="auto"/>
        <w:right w:val="none" w:sz="0" w:space="0" w:color="auto"/>
      </w:divBdr>
      <w:divsChild>
        <w:div w:id="445656379">
          <w:marLeft w:val="0"/>
          <w:marRight w:val="0"/>
          <w:marTop w:val="0"/>
          <w:marBottom w:val="0"/>
          <w:divBdr>
            <w:top w:val="none" w:sz="0" w:space="0" w:color="auto"/>
            <w:left w:val="none" w:sz="0" w:space="0" w:color="auto"/>
            <w:bottom w:val="none" w:sz="0" w:space="0" w:color="auto"/>
            <w:right w:val="none" w:sz="0" w:space="0" w:color="auto"/>
          </w:divBdr>
        </w:div>
        <w:div w:id="1141264893">
          <w:marLeft w:val="0"/>
          <w:marRight w:val="0"/>
          <w:marTop w:val="0"/>
          <w:marBottom w:val="0"/>
          <w:divBdr>
            <w:top w:val="none" w:sz="0" w:space="0" w:color="auto"/>
            <w:left w:val="none" w:sz="0" w:space="0" w:color="auto"/>
            <w:bottom w:val="none" w:sz="0" w:space="0" w:color="auto"/>
            <w:right w:val="none" w:sz="0" w:space="0" w:color="auto"/>
          </w:divBdr>
        </w:div>
        <w:div w:id="66996235">
          <w:marLeft w:val="0"/>
          <w:marRight w:val="0"/>
          <w:marTop w:val="0"/>
          <w:marBottom w:val="0"/>
          <w:divBdr>
            <w:top w:val="none" w:sz="0" w:space="0" w:color="auto"/>
            <w:left w:val="none" w:sz="0" w:space="0" w:color="auto"/>
            <w:bottom w:val="none" w:sz="0" w:space="0" w:color="auto"/>
            <w:right w:val="none" w:sz="0" w:space="0" w:color="auto"/>
          </w:divBdr>
        </w:div>
        <w:div w:id="2026907728">
          <w:marLeft w:val="0"/>
          <w:marRight w:val="0"/>
          <w:marTop w:val="0"/>
          <w:marBottom w:val="0"/>
          <w:divBdr>
            <w:top w:val="none" w:sz="0" w:space="0" w:color="auto"/>
            <w:left w:val="none" w:sz="0" w:space="0" w:color="auto"/>
            <w:bottom w:val="none" w:sz="0" w:space="0" w:color="auto"/>
            <w:right w:val="none" w:sz="0" w:space="0" w:color="auto"/>
          </w:divBdr>
        </w:div>
        <w:div w:id="654603656">
          <w:marLeft w:val="0"/>
          <w:marRight w:val="0"/>
          <w:marTop w:val="0"/>
          <w:marBottom w:val="0"/>
          <w:divBdr>
            <w:top w:val="none" w:sz="0" w:space="0" w:color="auto"/>
            <w:left w:val="none" w:sz="0" w:space="0" w:color="auto"/>
            <w:bottom w:val="none" w:sz="0" w:space="0" w:color="auto"/>
            <w:right w:val="none" w:sz="0" w:space="0" w:color="auto"/>
          </w:divBdr>
        </w:div>
        <w:div w:id="142740435">
          <w:marLeft w:val="0"/>
          <w:marRight w:val="0"/>
          <w:marTop w:val="0"/>
          <w:marBottom w:val="0"/>
          <w:divBdr>
            <w:top w:val="none" w:sz="0" w:space="0" w:color="auto"/>
            <w:left w:val="none" w:sz="0" w:space="0" w:color="auto"/>
            <w:bottom w:val="none" w:sz="0" w:space="0" w:color="auto"/>
            <w:right w:val="none" w:sz="0" w:space="0" w:color="auto"/>
          </w:divBdr>
        </w:div>
      </w:divsChild>
    </w:div>
    <w:div w:id="700279262">
      <w:bodyDiv w:val="1"/>
      <w:marLeft w:val="0"/>
      <w:marRight w:val="0"/>
      <w:marTop w:val="0"/>
      <w:marBottom w:val="0"/>
      <w:divBdr>
        <w:top w:val="none" w:sz="0" w:space="0" w:color="auto"/>
        <w:left w:val="none" w:sz="0" w:space="0" w:color="auto"/>
        <w:bottom w:val="none" w:sz="0" w:space="0" w:color="auto"/>
        <w:right w:val="none" w:sz="0" w:space="0" w:color="auto"/>
      </w:divBdr>
    </w:div>
    <w:div w:id="715156296">
      <w:bodyDiv w:val="1"/>
      <w:marLeft w:val="0"/>
      <w:marRight w:val="0"/>
      <w:marTop w:val="0"/>
      <w:marBottom w:val="0"/>
      <w:divBdr>
        <w:top w:val="none" w:sz="0" w:space="0" w:color="auto"/>
        <w:left w:val="none" w:sz="0" w:space="0" w:color="auto"/>
        <w:bottom w:val="none" w:sz="0" w:space="0" w:color="auto"/>
        <w:right w:val="none" w:sz="0" w:space="0" w:color="auto"/>
      </w:divBdr>
      <w:divsChild>
        <w:div w:id="375587228">
          <w:marLeft w:val="0"/>
          <w:marRight w:val="0"/>
          <w:marTop w:val="0"/>
          <w:marBottom w:val="0"/>
          <w:divBdr>
            <w:top w:val="none" w:sz="0" w:space="0" w:color="auto"/>
            <w:left w:val="none" w:sz="0" w:space="0" w:color="auto"/>
            <w:bottom w:val="none" w:sz="0" w:space="0" w:color="auto"/>
            <w:right w:val="none" w:sz="0" w:space="0" w:color="auto"/>
          </w:divBdr>
        </w:div>
        <w:div w:id="1176916308">
          <w:marLeft w:val="0"/>
          <w:marRight w:val="0"/>
          <w:marTop w:val="0"/>
          <w:marBottom w:val="0"/>
          <w:divBdr>
            <w:top w:val="none" w:sz="0" w:space="0" w:color="auto"/>
            <w:left w:val="none" w:sz="0" w:space="0" w:color="auto"/>
            <w:bottom w:val="none" w:sz="0" w:space="0" w:color="auto"/>
            <w:right w:val="none" w:sz="0" w:space="0" w:color="auto"/>
          </w:divBdr>
        </w:div>
        <w:div w:id="325868734">
          <w:marLeft w:val="0"/>
          <w:marRight w:val="0"/>
          <w:marTop w:val="0"/>
          <w:marBottom w:val="0"/>
          <w:divBdr>
            <w:top w:val="none" w:sz="0" w:space="0" w:color="auto"/>
            <w:left w:val="none" w:sz="0" w:space="0" w:color="auto"/>
            <w:bottom w:val="none" w:sz="0" w:space="0" w:color="auto"/>
            <w:right w:val="none" w:sz="0" w:space="0" w:color="auto"/>
          </w:divBdr>
        </w:div>
        <w:div w:id="353461213">
          <w:marLeft w:val="0"/>
          <w:marRight w:val="0"/>
          <w:marTop w:val="0"/>
          <w:marBottom w:val="0"/>
          <w:divBdr>
            <w:top w:val="none" w:sz="0" w:space="0" w:color="auto"/>
            <w:left w:val="none" w:sz="0" w:space="0" w:color="auto"/>
            <w:bottom w:val="none" w:sz="0" w:space="0" w:color="auto"/>
            <w:right w:val="none" w:sz="0" w:space="0" w:color="auto"/>
          </w:divBdr>
        </w:div>
        <w:div w:id="968977655">
          <w:marLeft w:val="0"/>
          <w:marRight w:val="0"/>
          <w:marTop w:val="0"/>
          <w:marBottom w:val="0"/>
          <w:divBdr>
            <w:top w:val="none" w:sz="0" w:space="0" w:color="auto"/>
            <w:left w:val="none" w:sz="0" w:space="0" w:color="auto"/>
            <w:bottom w:val="none" w:sz="0" w:space="0" w:color="auto"/>
            <w:right w:val="none" w:sz="0" w:space="0" w:color="auto"/>
          </w:divBdr>
        </w:div>
        <w:div w:id="1630823604">
          <w:marLeft w:val="0"/>
          <w:marRight w:val="0"/>
          <w:marTop w:val="0"/>
          <w:marBottom w:val="0"/>
          <w:divBdr>
            <w:top w:val="none" w:sz="0" w:space="0" w:color="auto"/>
            <w:left w:val="none" w:sz="0" w:space="0" w:color="auto"/>
            <w:bottom w:val="none" w:sz="0" w:space="0" w:color="auto"/>
            <w:right w:val="none" w:sz="0" w:space="0" w:color="auto"/>
          </w:divBdr>
        </w:div>
        <w:div w:id="1747609503">
          <w:marLeft w:val="0"/>
          <w:marRight w:val="0"/>
          <w:marTop w:val="0"/>
          <w:marBottom w:val="0"/>
          <w:divBdr>
            <w:top w:val="none" w:sz="0" w:space="0" w:color="auto"/>
            <w:left w:val="none" w:sz="0" w:space="0" w:color="auto"/>
            <w:bottom w:val="none" w:sz="0" w:space="0" w:color="auto"/>
            <w:right w:val="none" w:sz="0" w:space="0" w:color="auto"/>
          </w:divBdr>
        </w:div>
        <w:div w:id="1638681803">
          <w:marLeft w:val="0"/>
          <w:marRight w:val="0"/>
          <w:marTop w:val="0"/>
          <w:marBottom w:val="0"/>
          <w:divBdr>
            <w:top w:val="none" w:sz="0" w:space="0" w:color="auto"/>
            <w:left w:val="none" w:sz="0" w:space="0" w:color="auto"/>
            <w:bottom w:val="none" w:sz="0" w:space="0" w:color="auto"/>
            <w:right w:val="none" w:sz="0" w:space="0" w:color="auto"/>
          </w:divBdr>
        </w:div>
      </w:divsChild>
    </w:div>
    <w:div w:id="755446551">
      <w:bodyDiv w:val="1"/>
      <w:marLeft w:val="0"/>
      <w:marRight w:val="0"/>
      <w:marTop w:val="0"/>
      <w:marBottom w:val="0"/>
      <w:divBdr>
        <w:top w:val="none" w:sz="0" w:space="0" w:color="auto"/>
        <w:left w:val="none" w:sz="0" w:space="0" w:color="auto"/>
        <w:bottom w:val="none" w:sz="0" w:space="0" w:color="auto"/>
        <w:right w:val="none" w:sz="0" w:space="0" w:color="auto"/>
      </w:divBdr>
      <w:divsChild>
        <w:div w:id="705178449">
          <w:marLeft w:val="0"/>
          <w:marRight w:val="0"/>
          <w:marTop w:val="0"/>
          <w:marBottom w:val="0"/>
          <w:divBdr>
            <w:top w:val="none" w:sz="0" w:space="0" w:color="auto"/>
            <w:left w:val="none" w:sz="0" w:space="0" w:color="auto"/>
            <w:bottom w:val="none" w:sz="0" w:space="0" w:color="auto"/>
            <w:right w:val="none" w:sz="0" w:space="0" w:color="auto"/>
          </w:divBdr>
        </w:div>
        <w:div w:id="1441027382">
          <w:marLeft w:val="0"/>
          <w:marRight w:val="0"/>
          <w:marTop w:val="0"/>
          <w:marBottom w:val="0"/>
          <w:divBdr>
            <w:top w:val="none" w:sz="0" w:space="0" w:color="auto"/>
            <w:left w:val="none" w:sz="0" w:space="0" w:color="auto"/>
            <w:bottom w:val="none" w:sz="0" w:space="0" w:color="auto"/>
            <w:right w:val="none" w:sz="0" w:space="0" w:color="auto"/>
          </w:divBdr>
        </w:div>
      </w:divsChild>
    </w:div>
    <w:div w:id="787243328">
      <w:bodyDiv w:val="1"/>
      <w:marLeft w:val="0"/>
      <w:marRight w:val="0"/>
      <w:marTop w:val="0"/>
      <w:marBottom w:val="0"/>
      <w:divBdr>
        <w:top w:val="none" w:sz="0" w:space="0" w:color="auto"/>
        <w:left w:val="none" w:sz="0" w:space="0" w:color="auto"/>
        <w:bottom w:val="none" w:sz="0" w:space="0" w:color="auto"/>
        <w:right w:val="none" w:sz="0" w:space="0" w:color="auto"/>
      </w:divBdr>
      <w:divsChild>
        <w:div w:id="1580556338">
          <w:marLeft w:val="0"/>
          <w:marRight w:val="0"/>
          <w:marTop w:val="0"/>
          <w:marBottom w:val="0"/>
          <w:divBdr>
            <w:top w:val="none" w:sz="0" w:space="0" w:color="auto"/>
            <w:left w:val="none" w:sz="0" w:space="0" w:color="auto"/>
            <w:bottom w:val="none" w:sz="0" w:space="0" w:color="auto"/>
            <w:right w:val="none" w:sz="0" w:space="0" w:color="auto"/>
          </w:divBdr>
        </w:div>
        <w:div w:id="29651828">
          <w:marLeft w:val="0"/>
          <w:marRight w:val="0"/>
          <w:marTop w:val="0"/>
          <w:marBottom w:val="0"/>
          <w:divBdr>
            <w:top w:val="none" w:sz="0" w:space="0" w:color="auto"/>
            <w:left w:val="none" w:sz="0" w:space="0" w:color="auto"/>
            <w:bottom w:val="none" w:sz="0" w:space="0" w:color="auto"/>
            <w:right w:val="none" w:sz="0" w:space="0" w:color="auto"/>
          </w:divBdr>
        </w:div>
        <w:div w:id="1314799263">
          <w:marLeft w:val="0"/>
          <w:marRight w:val="0"/>
          <w:marTop w:val="0"/>
          <w:marBottom w:val="0"/>
          <w:divBdr>
            <w:top w:val="none" w:sz="0" w:space="0" w:color="auto"/>
            <w:left w:val="none" w:sz="0" w:space="0" w:color="auto"/>
            <w:bottom w:val="none" w:sz="0" w:space="0" w:color="auto"/>
            <w:right w:val="none" w:sz="0" w:space="0" w:color="auto"/>
          </w:divBdr>
        </w:div>
        <w:div w:id="1874027627">
          <w:marLeft w:val="0"/>
          <w:marRight w:val="0"/>
          <w:marTop w:val="0"/>
          <w:marBottom w:val="0"/>
          <w:divBdr>
            <w:top w:val="none" w:sz="0" w:space="0" w:color="auto"/>
            <w:left w:val="none" w:sz="0" w:space="0" w:color="auto"/>
            <w:bottom w:val="none" w:sz="0" w:space="0" w:color="auto"/>
            <w:right w:val="none" w:sz="0" w:space="0" w:color="auto"/>
          </w:divBdr>
        </w:div>
        <w:div w:id="170611608">
          <w:marLeft w:val="0"/>
          <w:marRight w:val="0"/>
          <w:marTop w:val="0"/>
          <w:marBottom w:val="0"/>
          <w:divBdr>
            <w:top w:val="none" w:sz="0" w:space="0" w:color="auto"/>
            <w:left w:val="none" w:sz="0" w:space="0" w:color="auto"/>
            <w:bottom w:val="none" w:sz="0" w:space="0" w:color="auto"/>
            <w:right w:val="none" w:sz="0" w:space="0" w:color="auto"/>
          </w:divBdr>
        </w:div>
        <w:div w:id="527183661">
          <w:marLeft w:val="0"/>
          <w:marRight w:val="0"/>
          <w:marTop w:val="0"/>
          <w:marBottom w:val="0"/>
          <w:divBdr>
            <w:top w:val="none" w:sz="0" w:space="0" w:color="auto"/>
            <w:left w:val="none" w:sz="0" w:space="0" w:color="auto"/>
            <w:bottom w:val="none" w:sz="0" w:space="0" w:color="auto"/>
            <w:right w:val="none" w:sz="0" w:space="0" w:color="auto"/>
          </w:divBdr>
        </w:div>
        <w:div w:id="1476677574">
          <w:marLeft w:val="0"/>
          <w:marRight w:val="0"/>
          <w:marTop w:val="0"/>
          <w:marBottom w:val="0"/>
          <w:divBdr>
            <w:top w:val="none" w:sz="0" w:space="0" w:color="auto"/>
            <w:left w:val="none" w:sz="0" w:space="0" w:color="auto"/>
            <w:bottom w:val="none" w:sz="0" w:space="0" w:color="auto"/>
            <w:right w:val="none" w:sz="0" w:space="0" w:color="auto"/>
          </w:divBdr>
        </w:div>
        <w:div w:id="233395436">
          <w:marLeft w:val="0"/>
          <w:marRight w:val="0"/>
          <w:marTop w:val="0"/>
          <w:marBottom w:val="0"/>
          <w:divBdr>
            <w:top w:val="none" w:sz="0" w:space="0" w:color="auto"/>
            <w:left w:val="none" w:sz="0" w:space="0" w:color="auto"/>
            <w:bottom w:val="none" w:sz="0" w:space="0" w:color="auto"/>
            <w:right w:val="none" w:sz="0" w:space="0" w:color="auto"/>
          </w:divBdr>
        </w:div>
        <w:div w:id="322391073">
          <w:marLeft w:val="0"/>
          <w:marRight w:val="0"/>
          <w:marTop w:val="0"/>
          <w:marBottom w:val="0"/>
          <w:divBdr>
            <w:top w:val="none" w:sz="0" w:space="0" w:color="auto"/>
            <w:left w:val="none" w:sz="0" w:space="0" w:color="auto"/>
            <w:bottom w:val="none" w:sz="0" w:space="0" w:color="auto"/>
            <w:right w:val="none" w:sz="0" w:space="0" w:color="auto"/>
          </w:divBdr>
        </w:div>
      </w:divsChild>
    </w:div>
    <w:div w:id="831873642">
      <w:bodyDiv w:val="1"/>
      <w:marLeft w:val="0"/>
      <w:marRight w:val="0"/>
      <w:marTop w:val="0"/>
      <w:marBottom w:val="0"/>
      <w:divBdr>
        <w:top w:val="none" w:sz="0" w:space="0" w:color="auto"/>
        <w:left w:val="none" w:sz="0" w:space="0" w:color="auto"/>
        <w:bottom w:val="none" w:sz="0" w:space="0" w:color="auto"/>
        <w:right w:val="none" w:sz="0" w:space="0" w:color="auto"/>
      </w:divBdr>
      <w:divsChild>
        <w:div w:id="1916471916">
          <w:marLeft w:val="0"/>
          <w:marRight w:val="0"/>
          <w:marTop w:val="0"/>
          <w:marBottom w:val="0"/>
          <w:divBdr>
            <w:top w:val="none" w:sz="0" w:space="0" w:color="auto"/>
            <w:left w:val="none" w:sz="0" w:space="0" w:color="auto"/>
            <w:bottom w:val="none" w:sz="0" w:space="0" w:color="auto"/>
            <w:right w:val="none" w:sz="0" w:space="0" w:color="auto"/>
          </w:divBdr>
        </w:div>
        <w:div w:id="1666594291">
          <w:marLeft w:val="0"/>
          <w:marRight w:val="0"/>
          <w:marTop w:val="0"/>
          <w:marBottom w:val="0"/>
          <w:divBdr>
            <w:top w:val="none" w:sz="0" w:space="0" w:color="auto"/>
            <w:left w:val="none" w:sz="0" w:space="0" w:color="auto"/>
            <w:bottom w:val="none" w:sz="0" w:space="0" w:color="auto"/>
            <w:right w:val="none" w:sz="0" w:space="0" w:color="auto"/>
          </w:divBdr>
        </w:div>
      </w:divsChild>
    </w:div>
    <w:div w:id="855077502">
      <w:bodyDiv w:val="1"/>
      <w:marLeft w:val="0"/>
      <w:marRight w:val="0"/>
      <w:marTop w:val="0"/>
      <w:marBottom w:val="0"/>
      <w:divBdr>
        <w:top w:val="none" w:sz="0" w:space="0" w:color="auto"/>
        <w:left w:val="none" w:sz="0" w:space="0" w:color="auto"/>
        <w:bottom w:val="none" w:sz="0" w:space="0" w:color="auto"/>
        <w:right w:val="none" w:sz="0" w:space="0" w:color="auto"/>
      </w:divBdr>
      <w:divsChild>
        <w:div w:id="662588398">
          <w:marLeft w:val="0"/>
          <w:marRight w:val="0"/>
          <w:marTop w:val="0"/>
          <w:marBottom w:val="0"/>
          <w:divBdr>
            <w:top w:val="none" w:sz="0" w:space="0" w:color="auto"/>
            <w:left w:val="none" w:sz="0" w:space="0" w:color="auto"/>
            <w:bottom w:val="none" w:sz="0" w:space="0" w:color="auto"/>
            <w:right w:val="none" w:sz="0" w:space="0" w:color="auto"/>
          </w:divBdr>
        </w:div>
        <w:div w:id="447630096">
          <w:marLeft w:val="0"/>
          <w:marRight w:val="0"/>
          <w:marTop w:val="0"/>
          <w:marBottom w:val="0"/>
          <w:divBdr>
            <w:top w:val="none" w:sz="0" w:space="0" w:color="auto"/>
            <w:left w:val="none" w:sz="0" w:space="0" w:color="auto"/>
            <w:bottom w:val="none" w:sz="0" w:space="0" w:color="auto"/>
            <w:right w:val="none" w:sz="0" w:space="0" w:color="auto"/>
          </w:divBdr>
        </w:div>
      </w:divsChild>
    </w:div>
    <w:div w:id="1001543189">
      <w:bodyDiv w:val="1"/>
      <w:marLeft w:val="0"/>
      <w:marRight w:val="0"/>
      <w:marTop w:val="0"/>
      <w:marBottom w:val="0"/>
      <w:divBdr>
        <w:top w:val="none" w:sz="0" w:space="0" w:color="auto"/>
        <w:left w:val="none" w:sz="0" w:space="0" w:color="auto"/>
        <w:bottom w:val="none" w:sz="0" w:space="0" w:color="auto"/>
        <w:right w:val="none" w:sz="0" w:space="0" w:color="auto"/>
      </w:divBdr>
      <w:divsChild>
        <w:div w:id="1981495396">
          <w:marLeft w:val="0"/>
          <w:marRight w:val="0"/>
          <w:marTop w:val="0"/>
          <w:marBottom w:val="0"/>
          <w:divBdr>
            <w:top w:val="none" w:sz="0" w:space="0" w:color="auto"/>
            <w:left w:val="none" w:sz="0" w:space="0" w:color="auto"/>
            <w:bottom w:val="none" w:sz="0" w:space="0" w:color="auto"/>
            <w:right w:val="none" w:sz="0" w:space="0" w:color="auto"/>
          </w:divBdr>
        </w:div>
        <w:div w:id="1635871866">
          <w:marLeft w:val="0"/>
          <w:marRight w:val="0"/>
          <w:marTop w:val="0"/>
          <w:marBottom w:val="0"/>
          <w:divBdr>
            <w:top w:val="none" w:sz="0" w:space="0" w:color="auto"/>
            <w:left w:val="none" w:sz="0" w:space="0" w:color="auto"/>
            <w:bottom w:val="none" w:sz="0" w:space="0" w:color="auto"/>
            <w:right w:val="none" w:sz="0" w:space="0" w:color="auto"/>
          </w:divBdr>
        </w:div>
      </w:divsChild>
    </w:div>
    <w:div w:id="1047679559">
      <w:bodyDiv w:val="1"/>
      <w:marLeft w:val="0"/>
      <w:marRight w:val="0"/>
      <w:marTop w:val="0"/>
      <w:marBottom w:val="0"/>
      <w:divBdr>
        <w:top w:val="none" w:sz="0" w:space="0" w:color="auto"/>
        <w:left w:val="none" w:sz="0" w:space="0" w:color="auto"/>
        <w:bottom w:val="none" w:sz="0" w:space="0" w:color="auto"/>
        <w:right w:val="none" w:sz="0" w:space="0" w:color="auto"/>
      </w:divBdr>
      <w:divsChild>
        <w:div w:id="38166446">
          <w:marLeft w:val="0"/>
          <w:marRight w:val="0"/>
          <w:marTop w:val="0"/>
          <w:marBottom w:val="0"/>
          <w:divBdr>
            <w:top w:val="none" w:sz="0" w:space="0" w:color="auto"/>
            <w:left w:val="none" w:sz="0" w:space="0" w:color="auto"/>
            <w:bottom w:val="none" w:sz="0" w:space="0" w:color="auto"/>
            <w:right w:val="none" w:sz="0" w:space="0" w:color="auto"/>
          </w:divBdr>
        </w:div>
        <w:div w:id="669141847">
          <w:marLeft w:val="0"/>
          <w:marRight w:val="0"/>
          <w:marTop w:val="0"/>
          <w:marBottom w:val="0"/>
          <w:divBdr>
            <w:top w:val="none" w:sz="0" w:space="0" w:color="auto"/>
            <w:left w:val="none" w:sz="0" w:space="0" w:color="auto"/>
            <w:bottom w:val="none" w:sz="0" w:space="0" w:color="auto"/>
            <w:right w:val="none" w:sz="0" w:space="0" w:color="auto"/>
          </w:divBdr>
        </w:div>
        <w:div w:id="1867790943">
          <w:marLeft w:val="0"/>
          <w:marRight w:val="0"/>
          <w:marTop w:val="0"/>
          <w:marBottom w:val="0"/>
          <w:divBdr>
            <w:top w:val="none" w:sz="0" w:space="0" w:color="auto"/>
            <w:left w:val="none" w:sz="0" w:space="0" w:color="auto"/>
            <w:bottom w:val="none" w:sz="0" w:space="0" w:color="auto"/>
            <w:right w:val="none" w:sz="0" w:space="0" w:color="auto"/>
          </w:divBdr>
        </w:div>
        <w:div w:id="1798790061">
          <w:marLeft w:val="0"/>
          <w:marRight w:val="0"/>
          <w:marTop w:val="0"/>
          <w:marBottom w:val="0"/>
          <w:divBdr>
            <w:top w:val="none" w:sz="0" w:space="0" w:color="auto"/>
            <w:left w:val="none" w:sz="0" w:space="0" w:color="auto"/>
            <w:bottom w:val="none" w:sz="0" w:space="0" w:color="auto"/>
            <w:right w:val="none" w:sz="0" w:space="0" w:color="auto"/>
          </w:divBdr>
        </w:div>
        <w:div w:id="810906500">
          <w:marLeft w:val="0"/>
          <w:marRight w:val="0"/>
          <w:marTop w:val="0"/>
          <w:marBottom w:val="0"/>
          <w:divBdr>
            <w:top w:val="none" w:sz="0" w:space="0" w:color="auto"/>
            <w:left w:val="none" w:sz="0" w:space="0" w:color="auto"/>
            <w:bottom w:val="none" w:sz="0" w:space="0" w:color="auto"/>
            <w:right w:val="none" w:sz="0" w:space="0" w:color="auto"/>
          </w:divBdr>
        </w:div>
        <w:div w:id="831065173">
          <w:marLeft w:val="0"/>
          <w:marRight w:val="0"/>
          <w:marTop w:val="0"/>
          <w:marBottom w:val="0"/>
          <w:divBdr>
            <w:top w:val="none" w:sz="0" w:space="0" w:color="auto"/>
            <w:left w:val="none" w:sz="0" w:space="0" w:color="auto"/>
            <w:bottom w:val="none" w:sz="0" w:space="0" w:color="auto"/>
            <w:right w:val="none" w:sz="0" w:space="0" w:color="auto"/>
          </w:divBdr>
        </w:div>
        <w:div w:id="782069159">
          <w:marLeft w:val="0"/>
          <w:marRight w:val="0"/>
          <w:marTop w:val="0"/>
          <w:marBottom w:val="0"/>
          <w:divBdr>
            <w:top w:val="none" w:sz="0" w:space="0" w:color="auto"/>
            <w:left w:val="none" w:sz="0" w:space="0" w:color="auto"/>
            <w:bottom w:val="none" w:sz="0" w:space="0" w:color="auto"/>
            <w:right w:val="none" w:sz="0" w:space="0" w:color="auto"/>
          </w:divBdr>
        </w:div>
      </w:divsChild>
    </w:div>
    <w:div w:id="1082489402">
      <w:bodyDiv w:val="1"/>
      <w:marLeft w:val="0"/>
      <w:marRight w:val="0"/>
      <w:marTop w:val="0"/>
      <w:marBottom w:val="0"/>
      <w:divBdr>
        <w:top w:val="none" w:sz="0" w:space="0" w:color="auto"/>
        <w:left w:val="none" w:sz="0" w:space="0" w:color="auto"/>
        <w:bottom w:val="none" w:sz="0" w:space="0" w:color="auto"/>
        <w:right w:val="none" w:sz="0" w:space="0" w:color="auto"/>
      </w:divBdr>
    </w:div>
    <w:div w:id="1167210771">
      <w:bodyDiv w:val="1"/>
      <w:marLeft w:val="0"/>
      <w:marRight w:val="0"/>
      <w:marTop w:val="0"/>
      <w:marBottom w:val="0"/>
      <w:divBdr>
        <w:top w:val="none" w:sz="0" w:space="0" w:color="auto"/>
        <w:left w:val="none" w:sz="0" w:space="0" w:color="auto"/>
        <w:bottom w:val="none" w:sz="0" w:space="0" w:color="auto"/>
        <w:right w:val="none" w:sz="0" w:space="0" w:color="auto"/>
      </w:divBdr>
      <w:divsChild>
        <w:div w:id="1173572235">
          <w:marLeft w:val="0"/>
          <w:marRight w:val="0"/>
          <w:marTop w:val="0"/>
          <w:marBottom w:val="0"/>
          <w:divBdr>
            <w:top w:val="none" w:sz="0" w:space="0" w:color="auto"/>
            <w:left w:val="none" w:sz="0" w:space="0" w:color="auto"/>
            <w:bottom w:val="none" w:sz="0" w:space="0" w:color="auto"/>
            <w:right w:val="none" w:sz="0" w:space="0" w:color="auto"/>
          </w:divBdr>
        </w:div>
        <w:div w:id="1368603117">
          <w:marLeft w:val="0"/>
          <w:marRight w:val="0"/>
          <w:marTop w:val="0"/>
          <w:marBottom w:val="0"/>
          <w:divBdr>
            <w:top w:val="none" w:sz="0" w:space="0" w:color="auto"/>
            <w:left w:val="none" w:sz="0" w:space="0" w:color="auto"/>
            <w:bottom w:val="none" w:sz="0" w:space="0" w:color="auto"/>
            <w:right w:val="none" w:sz="0" w:space="0" w:color="auto"/>
          </w:divBdr>
        </w:div>
      </w:divsChild>
    </w:div>
    <w:div w:id="1335524721">
      <w:bodyDiv w:val="1"/>
      <w:marLeft w:val="0"/>
      <w:marRight w:val="0"/>
      <w:marTop w:val="0"/>
      <w:marBottom w:val="0"/>
      <w:divBdr>
        <w:top w:val="none" w:sz="0" w:space="0" w:color="auto"/>
        <w:left w:val="none" w:sz="0" w:space="0" w:color="auto"/>
        <w:bottom w:val="none" w:sz="0" w:space="0" w:color="auto"/>
        <w:right w:val="none" w:sz="0" w:space="0" w:color="auto"/>
      </w:divBdr>
    </w:div>
    <w:div w:id="1443113051">
      <w:bodyDiv w:val="1"/>
      <w:marLeft w:val="0"/>
      <w:marRight w:val="0"/>
      <w:marTop w:val="0"/>
      <w:marBottom w:val="0"/>
      <w:divBdr>
        <w:top w:val="none" w:sz="0" w:space="0" w:color="auto"/>
        <w:left w:val="none" w:sz="0" w:space="0" w:color="auto"/>
        <w:bottom w:val="none" w:sz="0" w:space="0" w:color="auto"/>
        <w:right w:val="none" w:sz="0" w:space="0" w:color="auto"/>
      </w:divBdr>
    </w:div>
    <w:div w:id="1651323084">
      <w:bodyDiv w:val="1"/>
      <w:marLeft w:val="0"/>
      <w:marRight w:val="0"/>
      <w:marTop w:val="0"/>
      <w:marBottom w:val="0"/>
      <w:divBdr>
        <w:top w:val="none" w:sz="0" w:space="0" w:color="auto"/>
        <w:left w:val="none" w:sz="0" w:space="0" w:color="auto"/>
        <w:bottom w:val="none" w:sz="0" w:space="0" w:color="auto"/>
        <w:right w:val="none" w:sz="0" w:space="0" w:color="auto"/>
      </w:divBdr>
      <w:divsChild>
        <w:div w:id="918253488">
          <w:marLeft w:val="0"/>
          <w:marRight w:val="0"/>
          <w:marTop w:val="0"/>
          <w:marBottom w:val="0"/>
          <w:divBdr>
            <w:top w:val="none" w:sz="0" w:space="0" w:color="auto"/>
            <w:left w:val="none" w:sz="0" w:space="0" w:color="auto"/>
            <w:bottom w:val="none" w:sz="0" w:space="0" w:color="auto"/>
            <w:right w:val="none" w:sz="0" w:space="0" w:color="auto"/>
          </w:divBdr>
        </w:div>
        <w:div w:id="1830828366">
          <w:marLeft w:val="0"/>
          <w:marRight w:val="0"/>
          <w:marTop w:val="0"/>
          <w:marBottom w:val="0"/>
          <w:divBdr>
            <w:top w:val="none" w:sz="0" w:space="0" w:color="auto"/>
            <w:left w:val="none" w:sz="0" w:space="0" w:color="auto"/>
            <w:bottom w:val="none" w:sz="0" w:space="0" w:color="auto"/>
            <w:right w:val="none" w:sz="0" w:space="0" w:color="auto"/>
          </w:divBdr>
        </w:div>
        <w:div w:id="1984692587">
          <w:marLeft w:val="0"/>
          <w:marRight w:val="0"/>
          <w:marTop w:val="0"/>
          <w:marBottom w:val="0"/>
          <w:divBdr>
            <w:top w:val="none" w:sz="0" w:space="0" w:color="auto"/>
            <w:left w:val="none" w:sz="0" w:space="0" w:color="auto"/>
            <w:bottom w:val="none" w:sz="0" w:space="0" w:color="auto"/>
            <w:right w:val="none" w:sz="0" w:space="0" w:color="auto"/>
          </w:divBdr>
        </w:div>
      </w:divsChild>
    </w:div>
    <w:div w:id="1862475011">
      <w:bodyDiv w:val="1"/>
      <w:marLeft w:val="0"/>
      <w:marRight w:val="0"/>
      <w:marTop w:val="0"/>
      <w:marBottom w:val="0"/>
      <w:divBdr>
        <w:top w:val="none" w:sz="0" w:space="0" w:color="auto"/>
        <w:left w:val="none" w:sz="0" w:space="0" w:color="auto"/>
        <w:bottom w:val="none" w:sz="0" w:space="0" w:color="auto"/>
        <w:right w:val="none" w:sz="0" w:space="0" w:color="auto"/>
      </w:divBdr>
      <w:divsChild>
        <w:div w:id="1156646083">
          <w:marLeft w:val="0"/>
          <w:marRight w:val="0"/>
          <w:marTop w:val="0"/>
          <w:marBottom w:val="0"/>
          <w:divBdr>
            <w:top w:val="none" w:sz="0" w:space="0" w:color="auto"/>
            <w:left w:val="none" w:sz="0" w:space="0" w:color="auto"/>
            <w:bottom w:val="none" w:sz="0" w:space="0" w:color="auto"/>
            <w:right w:val="none" w:sz="0" w:space="0" w:color="auto"/>
          </w:divBdr>
        </w:div>
        <w:div w:id="1155684107">
          <w:marLeft w:val="0"/>
          <w:marRight w:val="0"/>
          <w:marTop w:val="0"/>
          <w:marBottom w:val="0"/>
          <w:divBdr>
            <w:top w:val="none" w:sz="0" w:space="0" w:color="auto"/>
            <w:left w:val="none" w:sz="0" w:space="0" w:color="auto"/>
            <w:bottom w:val="none" w:sz="0" w:space="0" w:color="auto"/>
            <w:right w:val="none" w:sz="0" w:space="0" w:color="auto"/>
          </w:divBdr>
        </w:div>
      </w:divsChild>
    </w:div>
    <w:div w:id="1943026779">
      <w:bodyDiv w:val="1"/>
      <w:marLeft w:val="0"/>
      <w:marRight w:val="0"/>
      <w:marTop w:val="0"/>
      <w:marBottom w:val="0"/>
      <w:divBdr>
        <w:top w:val="none" w:sz="0" w:space="0" w:color="auto"/>
        <w:left w:val="none" w:sz="0" w:space="0" w:color="auto"/>
        <w:bottom w:val="none" w:sz="0" w:space="0" w:color="auto"/>
        <w:right w:val="none" w:sz="0" w:space="0" w:color="auto"/>
      </w:divBdr>
    </w:div>
    <w:div w:id="1966541887">
      <w:bodyDiv w:val="1"/>
      <w:marLeft w:val="0"/>
      <w:marRight w:val="0"/>
      <w:marTop w:val="0"/>
      <w:marBottom w:val="0"/>
      <w:divBdr>
        <w:top w:val="none" w:sz="0" w:space="0" w:color="auto"/>
        <w:left w:val="none" w:sz="0" w:space="0" w:color="auto"/>
        <w:bottom w:val="none" w:sz="0" w:space="0" w:color="auto"/>
        <w:right w:val="none" w:sz="0" w:space="0" w:color="auto"/>
      </w:divBdr>
    </w:div>
    <w:div w:id="2064207068">
      <w:bodyDiv w:val="1"/>
      <w:marLeft w:val="0"/>
      <w:marRight w:val="0"/>
      <w:marTop w:val="0"/>
      <w:marBottom w:val="0"/>
      <w:divBdr>
        <w:top w:val="none" w:sz="0" w:space="0" w:color="auto"/>
        <w:left w:val="none" w:sz="0" w:space="0" w:color="auto"/>
        <w:bottom w:val="none" w:sz="0" w:space="0" w:color="auto"/>
        <w:right w:val="none" w:sz="0" w:space="0" w:color="auto"/>
      </w:divBdr>
    </w:div>
    <w:div w:id="2136440753">
      <w:bodyDiv w:val="1"/>
      <w:marLeft w:val="0"/>
      <w:marRight w:val="0"/>
      <w:marTop w:val="0"/>
      <w:marBottom w:val="0"/>
      <w:divBdr>
        <w:top w:val="none" w:sz="0" w:space="0" w:color="auto"/>
        <w:left w:val="none" w:sz="0" w:space="0" w:color="auto"/>
        <w:bottom w:val="none" w:sz="0" w:space="0" w:color="auto"/>
        <w:right w:val="none" w:sz="0" w:space="0" w:color="auto"/>
      </w:divBdr>
      <w:divsChild>
        <w:div w:id="379862351">
          <w:marLeft w:val="0"/>
          <w:marRight w:val="0"/>
          <w:marTop w:val="0"/>
          <w:marBottom w:val="0"/>
          <w:divBdr>
            <w:top w:val="none" w:sz="0" w:space="0" w:color="auto"/>
            <w:left w:val="none" w:sz="0" w:space="0" w:color="auto"/>
            <w:bottom w:val="none" w:sz="0" w:space="0" w:color="auto"/>
            <w:right w:val="none" w:sz="0" w:space="0" w:color="auto"/>
          </w:divBdr>
        </w:div>
        <w:div w:id="733239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10589-50D8-4BB1-9173-A090B2907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7302</Words>
  <Characters>41623</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cp:lastModifiedBy>
  <cp:revision>23</cp:revision>
  <cp:lastPrinted>2021-07-26T13:53:00Z</cp:lastPrinted>
  <dcterms:created xsi:type="dcterms:W3CDTF">2021-01-28T09:42:00Z</dcterms:created>
  <dcterms:modified xsi:type="dcterms:W3CDTF">2021-07-26T13:53:00Z</dcterms:modified>
</cp:coreProperties>
</file>